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998E" w14:textId="4191DA67" w:rsidR="00B01115" w:rsidRDefault="00A931D7" w:rsidP="0059268F">
      <w:pPr>
        <w:spacing w:line="240" w:lineRule="auto"/>
        <w:jc w:val="center"/>
        <w:rPr>
          <w:b/>
          <w:bCs/>
        </w:rPr>
      </w:pPr>
      <w:r w:rsidRPr="00A931D7">
        <w:rPr>
          <w:b/>
          <w:bCs/>
        </w:rPr>
        <w:t>Programa de Educação e Saúde</w:t>
      </w:r>
      <w:r>
        <w:rPr>
          <w:b/>
          <w:bCs/>
        </w:rPr>
        <w:t xml:space="preserve"> - </w:t>
      </w:r>
      <w:r w:rsidR="00B01115">
        <w:rPr>
          <w:b/>
          <w:bCs/>
        </w:rPr>
        <w:t xml:space="preserve">Trilhos da Alfabetização </w:t>
      </w:r>
      <w:r w:rsidR="00CB3569">
        <w:rPr>
          <w:b/>
          <w:bCs/>
        </w:rPr>
        <w:t xml:space="preserve">– MG </w:t>
      </w:r>
      <w:r w:rsidR="00D003BE">
        <w:rPr>
          <w:b/>
          <w:bCs/>
        </w:rPr>
        <w:t>- Professores</w:t>
      </w:r>
      <w:r w:rsidR="00B01115">
        <w:rPr>
          <w:b/>
          <w:bCs/>
        </w:rPr>
        <w:t xml:space="preserve"> - Formação em Didática da Matemática – Ciclo</w:t>
      </w:r>
      <w:r w:rsidR="00693978">
        <w:rPr>
          <w:b/>
          <w:bCs/>
        </w:rPr>
        <w:t xml:space="preserve"> 2</w:t>
      </w:r>
      <w:r w:rsidR="00B01115">
        <w:rPr>
          <w:b/>
          <w:bCs/>
        </w:rPr>
        <w:t xml:space="preserve"> – 2026</w:t>
      </w:r>
    </w:p>
    <w:p w14:paraId="40B0687B" w14:textId="77777777" w:rsidR="00987FCE" w:rsidRPr="00B01115" w:rsidRDefault="00987FCE" w:rsidP="00987FCE">
      <w:pPr>
        <w:spacing w:line="240" w:lineRule="auto"/>
      </w:pPr>
      <w:r w:rsidRPr="00B01115">
        <w:t xml:space="preserve">Nome:                                                                               </w:t>
      </w:r>
      <w:r>
        <w:t xml:space="preserve">  </w:t>
      </w:r>
      <w:r w:rsidRPr="00B01115">
        <w:t xml:space="preserve">  Turma:                                                </w:t>
      </w:r>
      <w:r>
        <w:t xml:space="preserve">    </w:t>
      </w:r>
      <w:r w:rsidRPr="00B01115">
        <w:t xml:space="preserve"> Data(s) da(s) observação(</w:t>
      </w:r>
      <w:proofErr w:type="spellStart"/>
      <w:r w:rsidRPr="00B01115">
        <w:t>ões</w:t>
      </w:r>
      <w:proofErr w:type="spellEnd"/>
      <w:r w:rsidRPr="00B01115">
        <w:t>):</w:t>
      </w:r>
    </w:p>
    <w:p w14:paraId="4AA5146B" w14:textId="77777777" w:rsidR="00987FCE" w:rsidRPr="00B01115" w:rsidRDefault="00987FCE" w:rsidP="00987FCE">
      <w:pPr>
        <w:spacing w:line="240" w:lineRule="auto"/>
      </w:pPr>
      <w:r w:rsidRPr="00B01115">
        <w:t xml:space="preserve"> Jogo observado:                                                                                                                                </w:t>
      </w:r>
      <w:r>
        <w:t xml:space="preserve">    </w:t>
      </w:r>
      <w:r w:rsidRPr="00B01115">
        <w:t xml:space="preserve">Baralho(s) utilizado(s):                                                          </w:t>
      </w:r>
    </w:p>
    <w:tbl>
      <w:tblPr>
        <w:tblStyle w:val="TableNormal4"/>
        <w:tblW w:w="15508" w:type="dxa"/>
        <w:tblInd w:w="-5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91"/>
        <w:gridCol w:w="1191"/>
        <w:gridCol w:w="1191"/>
        <w:gridCol w:w="1191"/>
        <w:gridCol w:w="1191"/>
        <w:gridCol w:w="1133"/>
        <w:gridCol w:w="58"/>
        <w:gridCol w:w="1191"/>
        <w:gridCol w:w="1191"/>
        <w:gridCol w:w="1191"/>
        <w:gridCol w:w="54"/>
        <w:gridCol w:w="1137"/>
        <w:gridCol w:w="10"/>
        <w:gridCol w:w="1181"/>
        <w:gridCol w:w="1191"/>
        <w:gridCol w:w="25"/>
      </w:tblGrid>
      <w:tr w:rsidR="004F251D" w:rsidRPr="00233E2F" w14:paraId="5ABFEBAE" w14:textId="77777777" w:rsidTr="004F251D">
        <w:trPr>
          <w:trHeight w:val="633"/>
        </w:trPr>
        <w:tc>
          <w:tcPr>
            <w:tcW w:w="15508" w:type="dxa"/>
            <w:gridSpan w:val="17"/>
            <w:tcBorders>
              <w:bottom w:val="single" w:sz="2" w:space="0" w:color="939598"/>
            </w:tcBorders>
            <w:shd w:val="clear" w:color="auto" w:fill="E7E6E6" w:themeFill="background2"/>
          </w:tcPr>
          <w:p w14:paraId="02C164AB" w14:textId="790A48A3" w:rsidR="004F251D" w:rsidRPr="00EC0730" w:rsidRDefault="004F251D" w:rsidP="00C87FC3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</w:t>
            </w:r>
            <w:r w:rsidRPr="00C87FC3">
              <w:rPr>
                <w:rFonts w:ascii="Vale Sans" w:hAnsi="Vale Sans"/>
                <w:b/>
                <w:bCs/>
              </w:rPr>
              <w:t>TRILHA DOS PONTOS HISTÓRICOS E CULTURAIS</w:t>
            </w:r>
            <w:r>
              <w:rPr>
                <w:rFonts w:ascii="Vale Sans" w:hAnsi="Vale Sans"/>
                <w:b/>
                <w:bCs/>
              </w:rPr>
              <w:t xml:space="preserve"> </w:t>
            </w:r>
            <w:r w:rsidRPr="00C87FC3">
              <w:rPr>
                <w:rFonts w:ascii="Vale Sans" w:hAnsi="Vale Sans"/>
                <w:b/>
                <w:bCs/>
              </w:rPr>
              <w:t>DE MINAS GERAIS</w:t>
            </w:r>
          </w:p>
          <w:p w14:paraId="26104F53" w14:textId="0A1F2198" w:rsidR="004F251D" w:rsidRPr="002247E3" w:rsidRDefault="004F251D" w:rsidP="00C87FC3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  <w:r>
              <w:rPr>
                <w:rFonts w:ascii="Vale Sans" w:hAnsi="Vale Sans"/>
                <w:b/>
                <w:bCs/>
              </w:rPr>
              <w:t xml:space="preserve">: </w:t>
            </w:r>
          </w:p>
        </w:tc>
      </w:tr>
      <w:tr w:rsidR="004F251D" w:rsidRPr="00233E2F" w14:paraId="7801BF74" w14:textId="21016B3F" w:rsidTr="004F251D">
        <w:trPr>
          <w:trHeight w:val="633"/>
        </w:trPr>
        <w:tc>
          <w:tcPr>
            <w:tcW w:w="1191" w:type="dxa"/>
            <w:tcBorders>
              <w:bottom w:val="single" w:sz="2" w:space="0" w:color="939598"/>
              <w:right w:val="single" w:sz="2" w:space="0" w:color="939598"/>
            </w:tcBorders>
          </w:tcPr>
          <w:p w14:paraId="102FFDF2" w14:textId="77777777" w:rsidR="004F251D" w:rsidRPr="00233E2F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</w:tc>
        <w:tc>
          <w:tcPr>
            <w:tcW w:w="7088" w:type="dxa"/>
            <w:gridSpan w:val="6"/>
            <w:tcBorders>
              <w:left w:val="single" w:sz="2" w:space="0" w:color="939598"/>
              <w:bottom w:val="single" w:sz="2" w:space="0" w:color="939598"/>
            </w:tcBorders>
          </w:tcPr>
          <w:p w14:paraId="000EB228" w14:textId="5D2C867B" w:rsidR="004F251D" w:rsidRPr="00233E2F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  <w:p w14:paraId="6B4E5DDA" w14:textId="25695A04" w:rsidR="004F251D" w:rsidRPr="00233E2F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</w:rPr>
            </w:pPr>
            <w:r w:rsidRPr="002247E3">
              <w:rPr>
                <w:rFonts w:ascii="Vale Sans" w:hAnsi="Vale Sans"/>
                <w:b/>
                <w:sz w:val="20"/>
                <w:szCs w:val="20"/>
                <w:lang w:val="pt-BR"/>
              </w:rPr>
              <w:t>Estratégias de contagem e de passagem da contagem ao cálculo</w:t>
            </w:r>
          </w:p>
          <w:p w14:paraId="2F68D211" w14:textId="55AF0B4B" w:rsidR="004F251D" w:rsidRPr="00C44A88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left w:val="single" w:sz="2" w:space="0" w:color="939598"/>
              <w:bottom w:val="single" w:sz="2" w:space="0" w:color="939598"/>
            </w:tcBorders>
          </w:tcPr>
          <w:p w14:paraId="791AC2B0" w14:textId="10FFE276" w:rsidR="004F251D" w:rsidRPr="00C44A88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</w:rPr>
            </w:pPr>
            <w:r w:rsidRPr="002247E3">
              <w:rPr>
                <w:rFonts w:ascii="Vale Sans" w:hAnsi="Vale Sans"/>
                <w:b/>
                <w:sz w:val="18"/>
                <w:szCs w:val="18"/>
                <w:lang w:val="pt-BR"/>
              </w:rPr>
              <w:t>Ampliação de repertório de cálculo e operações</w:t>
            </w:r>
          </w:p>
        </w:tc>
        <w:tc>
          <w:tcPr>
            <w:tcW w:w="1147" w:type="dxa"/>
            <w:gridSpan w:val="2"/>
            <w:tcBorders>
              <w:left w:val="single" w:sz="2" w:space="0" w:color="939598"/>
              <w:bottom w:val="single" w:sz="2" w:space="0" w:color="939598"/>
            </w:tcBorders>
          </w:tcPr>
          <w:p w14:paraId="4E7C0B01" w14:textId="68941B9C" w:rsidR="004F251D" w:rsidRPr="002247E3" w:rsidRDefault="004F251D" w:rsidP="00200642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proofErr w:type="spellStart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Desenvolvi</w:t>
            </w: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>-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mento</w:t>
            </w:r>
            <w:proofErr w:type="spellEnd"/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 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da </w:t>
            </w:r>
            <w:proofErr w:type="spellStart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argumen</w:t>
            </w: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>-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tação</w:t>
            </w:r>
            <w:proofErr w:type="spellEnd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397" w:type="dxa"/>
            <w:gridSpan w:val="3"/>
            <w:tcBorders>
              <w:left w:val="single" w:sz="2" w:space="0" w:color="939598"/>
              <w:bottom w:val="single" w:sz="2" w:space="0" w:color="939598"/>
            </w:tcBorders>
          </w:tcPr>
          <w:p w14:paraId="48D946DA" w14:textId="298F8FFD" w:rsidR="004F251D" w:rsidRPr="002247E3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Desenvolvimento de atitudes </w:t>
            </w:r>
          </w:p>
        </w:tc>
      </w:tr>
      <w:tr w:rsidR="004F251D" w:rsidRPr="00233E2F" w14:paraId="2C3CCF33" w14:textId="527FF761" w:rsidTr="004F251D">
        <w:trPr>
          <w:gridAfter w:val="1"/>
          <w:wAfter w:w="25" w:type="dxa"/>
          <w:trHeight w:val="1476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A1A57BB" w14:textId="77777777" w:rsidR="004F251D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24F28500" w14:textId="77777777" w:rsidR="004F251D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1BF20219" w14:textId="77777777" w:rsidR="004F251D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25B2FD43" w14:textId="06E50B5F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C44A88"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  <w:t>E</w:t>
            </w:r>
            <w:r w:rsidRPr="00C44A88">
              <w:rPr>
                <w:rFonts w:ascii="Vale Sans" w:hAnsi="Vale Sans"/>
                <w:b/>
                <w:sz w:val="20"/>
                <w:szCs w:val="20"/>
              </w:rPr>
              <w:t>studante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B7939A4" w14:textId="1C2DD78D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Conta os 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p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ontos de um dado, depois outro dado, mas ne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essita contar ambas as cole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ç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ões usando os dedos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4A54A93" w14:textId="76CED046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Identifica a quantidade de um dos dados e faz a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sobrecon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tagem</w:t>
            </w:r>
            <w:proofErr w:type="spellEnd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sem o critério do maior primeiro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42AEF4E" w14:textId="1CD33783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Utiliza cálculo mental (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fletido) com base no repertório memorizado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6"/>
                <w:szCs w:val="16"/>
                <w:lang w:val="pt-BR"/>
              </w:rPr>
              <w:t>.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88CB622" w14:textId="1C438A3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Identifica a quantidade de um dos dados e faz a sobre contagem utilizando o critério do maior primeiro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29341D14" w14:textId="191D1D19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Conta de 5 em 5 quando tira esse número, apoiando-se nas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regularida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des</w:t>
            </w:r>
            <w:proofErr w:type="spellEnd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do SND, com base no percurso numérico. 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33A" w14:textId="4E6C8F10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Conta de 10 em 10 quando tira esse número nos dados, apoiando-se nas regularidades do SND, com base no percurso numérico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58A" w14:textId="43427CBC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Ampliou o repertório de cálculos memorizados das somas – fatos básicos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76F" w14:textId="7576B270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Reconhece de memória dobros ou triplos para fazer as operações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2E4" w14:textId="4F3AA6B1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Ampliou o repertório de cálculos memorizados envolvendo subtrações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7F8" w14:textId="2D0C4E44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Consegue explicitar suas ideias com coerência</w:t>
            </w:r>
          </w:p>
          <w:p w14:paraId="12422A72" w14:textId="2D4C9D7D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19A" w14:textId="5BA242D4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Enfrenta o jogo sem desanimar diante de situações desafiadora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s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2E89" w14:textId="40FF34E3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Apoia colegas que necessitam de ajuda</w:t>
            </w:r>
          </w:p>
        </w:tc>
      </w:tr>
      <w:tr w:rsidR="004F251D" w:rsidRPr="00233E2F" w14:paraId="1DFE42F0" w14:textId="77777777" w:rsidTr="004F251D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79FC5A0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C1FE715" w14:textId="5EAAC04A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EF0D6AF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868F168" w14:textId="77777777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D0209F5" w14:textId="7777777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6244DA69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941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6CC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530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D8E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F44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3C3" w14:textId="77777777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470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57E7D78" w14:textId="77777777" w:rsidTr="004F251D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D734AA0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C8154DF" w14:textId="276D76CC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8A1CF5F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29D39C4" w14:textId="77777777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4BDEE44" w14:textId="7777777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156A8D48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D02F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A6D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8CA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1E8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77C9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015" w14:textId="77777777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2BC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5DCCFC84" w14:textId="77777777" w:rsidTr="004F251D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EB8BCAE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3BEA1BF" w14:textId="3B029FC9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34FF196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CF3A8C3" w14:textId="77777777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A9E0D32" w14:textId="7777777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3C6D052A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978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8EE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895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B5C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375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CDF" w14:textId="77777777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7C9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38945AA6" w14:textId="77777777" w:rsidTr="004F251D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BC057B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DD57753" w14:textId="402B572C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14F7B07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12F8726" w14:textId="77777777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7607AD9" w14:textId="7777777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1B559999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2FFD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D99A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083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A177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50E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D99F" w14:textId="77777777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2F1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05CA3B7" w14:textId="77777777" w:rsidTr="004F251D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96ADC42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F235C20" w14:textId="1D2B1900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A922B3D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491A76B" w14:textId="77777777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2D068B2" w14:textId="7777777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704D50AC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8C8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C11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1E0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C9B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2EB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EB2" w14:textId="77777777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6BE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60A06743" w14:textId="77777777" w:rsidTr="004F251D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E5139CC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017232C" w14:textId="33909FDA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2AD13EC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4E1FC68" w14:textId="77777777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C9CFA0D" w14:textId="7777777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1D318E28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84F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5E2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802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473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43CF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27C" w14:textId="77777777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10F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63A2CD8" w14:textId="77777777" w:rsidTr="004F251D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94929B6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C12DF8D" w14:textId="1D232B84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B171DAE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0DA86FC" w14:textId="77777777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A79453F" w14:textId="7777777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3962313E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993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5BE8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344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555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83F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85D4" w14:textId="77777777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A6A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55EB2D7F" w14:textId="77777777" w:rsidTr="004F251D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6EBE4F0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1A16017" w14:textId="36D22540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6F02706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615F4C3" w14:textId="77777777" w:rsidR="004F251D" w:rsidRPr="004C1BBA" w:rsidRDefault="004F251D" w:rsidP="004C1BBA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35B9FAE" w14:textId="77777777" w:rsidR="004F251D" w:rsidRPr="004C1BBA" w:rsidRDefault="004F251D" w:rsidP="004C1BBA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6D098A95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50F" w14:textId="77777777" w:rsidR="004F251D" w:rsidRPr="004C1BBA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EE6" w14:textId="77777777" w:rsidR="004F251D" w:rsidRPr="00200642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EE36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398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03B" w14:textId="77777777" w:rsidR="004F251D" w:rsidRPr="00200642" w:rsidRDefault="004F251D" w:rsidP="004C1BBA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B07" w14:textId="77777777" w:rsidR="004F251D" w:rsidRPr="004C1BBA" w:rsidRDefault="004F251D" w:rsidP="004C1BBA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9BC" w14:textId="77777777" w:rsidR="004F251D" w:rsidRPr="004C1BBA" w:rsidRDefault="004F251D" w:rsidP="004C1BBA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</w:tbl>
    <w:p w14:paraId="16B4A8EC" w14:textId="0F3041F6" w:rsidR="00C87FC3" w:rsidRDefault="00C87FC3" w:rsidP="00987FCE">
      <w:pPr>
        <w:rPr>
          <w:b/>
          <w:bCs/>
        </w:rPr>
      </w:pPr>
    </w:p>
    <w:p w14:paraId="5AAF39C6" w14:textId="77777777" w:rsidR="004F251D" w:rsidRDefault="004F251D" w:rsidP="00987FCE">
      <w:pPr>
        <w:rPr>
          <w:b/>
          <w:bCs/>
        </w:rPr>
      </w:pPr>
    </w:p>
    <w:tbl>
      <w:tblPr>
        <w:tblStyle w:val="TableNormal4"/>
        <w:tblW w:w="15508" w:type="dxa"/>
        <w:tblInd w:w="-5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91"/>
        <w:gridCol w:w="1191"/>
        <w:gridCol w:w="1191"/>
        <w:gridCol w:w="1191"/>
        <w:gridCol w:w="1191"/>
        <w:gridCol w:w="1133"/>
        <w:gridCol w:w="58"/>
        <w:gridCol w:w="1191"/>
        <w:gridCol w:w="1191"/>
        <w:gridCol w:w="1191"/>
        <w:gridCol w:w="54"/>
        <w:gridCol w:w="1137"/>
        <w:gridCol w:w="10"/>
        <w:gridCol w:w="1181"/>
        <w:gridCol w:w="1191"/>
        <w:gridCol w:w="25"/>
      </w:tblGrid>
      <w:tr w:rsidR="004F251D" w:rsidRPr="00233E2F" w14:paraId="3FC08948" w14:textId="77777777" w:rsidTr="00685BC2">
        <w:trPr>
          <w:trHeight w:val="633"/>
        </w:trPr>
        <w:tc>
          <w:tcPr>
            <w:tcW w:w="15508" w:type="dxa"/>
            <w:gridSpan w:val="17"/>
            <w:tcBorders>
              <w:bottom w:val="single" w:sz="2" w:space="0" w:color="939598"/>
            </w:tcBorders>
            <w:shd w:val="clear" w:color="auto" w:fill="E7E6E6" w:themeFill="background2"/>
          </w:tcPr>
          <w:p w14:paraId="741F2BCE" w14:textId="77777777" w:rsidR="004F251D" w:rsidRPr="00EC0730" w:rsidRDefault="004F251D" w:rsidP="00685BC2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</w:t>
            </w:r>
            <w:r w:rsidRPr="00C87FC3">
              <w:rPr>
                <w:rFonts w:ascii="Vale Sans" w:hAnsi="Vale Sans"/>
                <w:b/>
                <w:bCs/>
              </w:rPr>
              <w:t>TRILHA DOS PONTOS HISTÓRICOS E CULTURAIS</w:t>
            </w:r>
            <w:r>
              <w:rPr>
                <w:rFonts w:ascii="Vale Sans" w:hAnsi="Vale Sans"/>
                <w:b/>
                <w:bCs/>
              </w:rPr>
              <w:t xml:space="preserve"> </w:t>
            </w:r>
            <w:r w:rsidRPr="00C87FC3">
              <w:rPr>
                <w:rFonts w:ascii="Vale Sans" w:hAnsi="Vale Sans"/>
                <w:b/>
                <w:bCs/>
              </w:rPr>
              <w:t>DE MINAS GERAIS</w:t>
            </w:r>
          </w:p>
          <w:p w14:paraId="6AE0739F" w14:textId="77777777" w:rsidR="004F251D" w:rsidRPr="002247E3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  <w:r>
              <w:rPr>
                <w:rFonts w:ascii="Vale Sans" w:hAnsi="Vale Sans"/>
                <w:b/>
                <w:bCs/>
              </w:rPr>
              <w:t xml:space="preserve">: </w:t>
            </w:r>
          </w:p>
        </w:tc>
      </w:tr>
      <w:tr w:rsidR="004F251D" w:rsidRPr="00233E2F" w14:paraId="27377667" w14:textId="77777777" w:rsidTr="00685BC2">
        <w:trPr>
          <w:trHeight w:val="633"/>
        </w:trPr>
        <w:tc>
          <w:tcPr>
            <w:tcW w:w="1191" w:type="dxa"/>
            <w:tcBorders>
              <w:bottom w:val="single" w:sz="2" w:space="0" w:color="939598"/>
              <w:right w:val="single" w:sz="2" w:space="0" w:color="939598"/>
            </w:tcBorders>
          </w:tcPr>
          <w:p w14:paraId="585F65FF" w14:textId="77777777" w:rsidR="004F251D" w:rsidRPr="00233E2F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</w:tc>
        <w:tc>
          <w:tcPr>
            <w:tcW w:w="7088" w:type="dxa"/>
            <w:gridSpan w:val="6"/>
            <w:tcBorders>
              <w:left w:val="single" w:sz="2" w:space="0" w:color="939598"/>
              <w:bottom w:val="single" w:sz="2" w:space="0" w:color="939598"/>
            </w:tcBorders>
          </w:tcPr>
          <w:p w14:paraId="5ED8D57B" w14:textId="77777777" w:rsidR="004F251D" w:rsidRPr="00233E2F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  <w:p w14:paraId="3F82B476" w14:textId="77777777" w:rsidR="004F251D" w:rsidRPr="00233E2F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</w:rPr>
            </w:pPr>
            <w:r w:rsidRPr="002247E3">
              <w:rPr>
                <w:rFonts w:ascii="Vale Sans" w:hAnsi="Vale Sans"/>
                <w:b/>
                <w:sz w:val="20"/>
                <w:szCs w:val="20"/>
                <w:lang w:val="pt-BR"/>
              </w:rPr>
              <w:t>Estratégias de contagem e de passagem da contagem ao cálculo</w:t>
            </w:r>
          </w:p>
          <w:p w14:paraId="1451F879" w14:textId="77777777" w:rsidR="004F251D" w:rsidRPr="00C44A88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left w:val="single" w:sz="2" w:space="0" w:color="939598"/>
              <w:bottom w:val="single" w:sz="2" w:space="0" w:color="939598"/>
            </w:tcBorders>
          </w:tcPr>
          <w:p w14:paraId="27B5F920" w14:textId="77777777" w:rsidR="004F251D" w:rsidRPr="00C44A88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</w:rPr>
            </w:pPr>
            <w:r w:rsidRPr="002247E3">
              <w:rPr>
                <w:rFonts w:ascii="Vale Sans" w:hAnsi="Vale Sans"/>
                <w:b/>
                <w:sz w:val="18"/>
                <w:szCs w:val="18"/>
                <w:lang w:val="pt-BR"/>
              </w:rPr>
              <w:t>Ampliação de repertório de cálculo e operações</w:t>
            </w:r>
          </w:p>
        </w:tc>
        <w:tc>
          <w:tcPr>
            <w:tcW w:w="1147" w:type="dxa"/>
            <w:gridSpan w:val="2"/>
            <w:tcBorders>
              <w:left w:val="single" w:sz="2" w:space="0" w:color="939598"/>
              <w:bottom w:val="single" w:sz="2" w:space="0" w:color="939598"/>
            </w:tcBorders>
          </w:tcPr>
          <w:p w14:paraId="0B22F8D3" w14:textId="77777777" w:rsidR="004F251D" w:rsidRPr="002247E3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proofErr w:type="spellStart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Desenvolvi</w:t>
            </w: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>-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mento</w:t>
            </w:r>
            <w:proofErr w:type="spellEnd"/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 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da </w:t>
            </w:r>
            <w:proofErr w:type="spellStart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argumen</w:t>
            </w: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>-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tação</w:t>
            </w:r>
            <w:proofErr w:type="spellEnd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397" w:type="dxa"/>
            <w:gridSpan w:val="3"/>
            <w:tcBorders>
              <w:left w:val="single" w:sz="2" w:space="0" w:color="939598"/>
              <w:bottom w:val="single" w:sz="2" w:space="0" w:color="939598"/>
            </w:tcBorders>
          </w:tcPr>
          <w:p w14:paraId="57B072F8" w14:textId="77777777" w:rsidR="004F251D" w:rsidRPr="002247E3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Desenvolvimento de atitudes </w:t>
            </w:r>
          </w:p>
        </w:tc>
      </w:tr>
      <w:tr w:rsidR="004F251D" w:rsidRPr="00233E2F" w14:paraId="425F207B" w14:textId="77777777" w:rsidTr="00685BC2">
        <w:trPr>
          <w:gridAfter w:val="1"/>
          <w:wAfter w:w="25" w:type="dxa"/>
          <w:trHeight w:val="1476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5C60CE3" w14:textId="77777777" w:rsidR="004F251D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69E90E2B" w14:textId="77777777" w:rsidR="004F251D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2CD1802F" w14:textId="77777777" w:rsidR="004F251D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7C2F4883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C44A88"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  <w:t>E</w:t>
            </w:r>
            <w:r w:rsidRPr="00C44A88">
              <w:rPr>
                <w:rFonts w:ascii="Vale Sans" w:hAnsi="Vale Sans"/>
                <w:b/>
                <w:sz w:val="20"/>
                <w:szCs w:val="20"/>
              </w:rPr>
              <w:t>studante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CFDC7B2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Conta os 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p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ontos de um dado, depois outro dado, mas ne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essita contar ambas as cole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ç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ões usando os dedos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EE2C61D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Identifica a quantidade de um dos dados e faz a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sobrecon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tagem</w:t>
            </w:r>
            <w:proofErr w:type="spellEnd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sem o critério do maior primeiro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CD72732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Utiliza cálculo mental (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fletido) com base no repertório memorizado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6"/>
                <w:szCs w:val="16"/>
                <w:lang w:val="pt-BR"/>
              </w:rPr>
              <w:t>.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0768EE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Identifica a quantidade de um dos dados e faz a sobre contagem utilizando o critério do maior primeiro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78513C0A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Conta de 5 em 5 quando tira esse número, apoiando-se nas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regularida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des</w:t>
            </w:r>
            <w:proofErr w:type="spellEnd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do SND, com base no percurso numérico. 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3B5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Conta de 10 em 10 quando tira esse número nos dados, apoiando-se nas regularidades do SND, com base no percurso numérico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8C22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Ampliou o repertório de cálculos memorizados das somas – fatos básicos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C4F9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Reconhece de memória dobros ou triplos para fazer as operações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6F61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Ampliou o repertório de cálculos memorizados envolvendo subtrações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DCD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Consegue explicitar suas ideias com coerência</w:t>
            </w:r>
          </w:p>
          <w:p w14:paraId="2BCD019E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151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Enfrenta o jogo sem desanimar diante de situações desafiadora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s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5E1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Apoia colegas que necessitam de ajuda</w:t>
            </w:r>
          </w:p>
        </w:tc>
      </w:tr>
      <w:tr w:rsidR="004F251D" w:rsidRPr="00233E2F" w14:paraId="79330663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66DDD0F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FC66223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8AFC2D1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D18731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63C56A4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63D4A45F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5B2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12A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9B5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93C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3BF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7774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AB9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238B1F0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88F57B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23E50B7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BAB5EF1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865EA97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8E56EB0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64D40285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514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252A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6805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E4B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8FBE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42D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53E7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9660583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40F291F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4A93126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9CF630E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41811A4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A69764D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4AEC4AE1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A95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5F4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D32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8529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23E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840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F51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36881D0E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EE708B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B606B60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D04046A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E2A1560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F82C68F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57084F1D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C6A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963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6FA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989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6C2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017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D23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4AE8FBD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ECF66CC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5A7693E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27D2DCA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752760D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1879822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69E407CC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06D5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E89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9A3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1112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E18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109E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554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4E0A6C8E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7CD38E6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70CB77B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DE7C10D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EE5E19E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40D58B1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6F106686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5EB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04C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AFB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AB8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CC7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028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B69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1B2842B5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0F37362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69E2A61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CCC926C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F1A0DA4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58A2AFE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20A000A8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138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00F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A90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B5A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21F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DA5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722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63ADED6D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293EBCC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FC9ED58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0A302BC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8ACE839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C55AB59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5D9B4A99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C48C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718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0B18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41D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F72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A1E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BB5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</w:tbl>
    <w:p w14:paraId="63594E56" w14:textId="77777777" w:rsidR="004F251D" w:rsidRDefault="004F251D" w:rsidP="00987FCE">
      <w:pPr>
        <w:rPr>
          <w:b/>
          <w:bCs/>
        </w:rPr>
      </w:pPr>
    </w:p>
    <w:p w14:paraId="76399D6A" w14:textId="77777777" w:rsidR="004F251D" w:rsidRDefault="004F251D" w:rsidP="00987FCE">
      <w:pPr>
        <w:rPr>
          <w:b/>
          <w:bCs/>
        </w:rPr>
      </w:pPr>
    </w:p>
    <w:tbl>
      <w:tblPr>
        <w:tblStyle w:val="TableNormal4"/>
        <w:tblW w:w="15508" w:type="dxa"/>
        <w:tblInd w:w="-5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91"/>
        <w:gridCol w:w="1191"/>
        <w:gridCol w:w="1191"/>
        <w:gridCol w:w="1191"/>
        <w:gridCol w:w="1191"/>
        <w:gridCol w:w="1133"/>
        <w:gridCol w:w="58"/>
        <w:gridCol w:w="1191"/>
        <w:gridCol w:w="1191"/>
        <w:gridCol w:w="1191"/>
        <w:gridCol w:w="54"/>
        <w:gridCol w:w="1137"/>
        <w:gridCol w:w="10"/>
        <w:gridCol w:w="1181"/>
        <w:gridCol w:w="1191"/>
        <w:gridCol w:w="25"/>
      </w:tblGrid>
      <w:tr w:rsidR="004F251D" w:rsidRPr="00233E2F" w14:paraId="4CA7285B" w14:textId="77777777" w:rsidTr="00685BC2">
        <w:trPr>
          <w:trHeight w:val="633"/>
        </w:trPr>
        <w:tc>
          <w:tcPr>
            <w:tcW w:w="15508" w:type="dxa"/>
            <w:gridSpan w:val="17"/>
            <w:tcBorders>
              <w:bottom w:val="single" w:sz="2" w:space="0" w:color="939598"/>
            </w:tcBorders>
            <w:shd w:val="clear" w:color="auto" w:fill="E7E6E6" w:themeFill="background2"/>
          </w:tcPr>
          <w:p w14:paraId="227A642A" w14:textId="77777777" w:rsidR="004F251D" w:rsidRPr="00EC0730" w:rsidRDefault="004F251D" w:rsidP="00685BC2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</w:t>
            </w:r>
            <w:r w:rsidRPr="00C87FC3">
              <w:rPr>
                <w:rFonts w:ascii="Vale Sans" w:hAnsi="Vale Sans"/>
                <w:b/>
                <w:bCs/>
              </w:rPr>
              <w:t>TRILHA DOS PONTOS HISTÓRICOS E CULTURAIS</w:t>
            </w:r>
            <w:r>
              <w:rPr>
                <w:rFonts w:ascii="Vale Sans" w:hAnsi="Vale Sans"/>
                <w:b/>
                <w:bCs/>
              </w:rPr>
              <w:t xml:space="preserve"> </w:t>
            </w:r>
            <w:r w:rsidRPr="00C87FC3">
              <w:rPr>
                <w:rFonts w:ascii="Vale Sans" w:hAnsi="Vale Sans"/>
                <w:b/>
                <w:bCs/>
              </w:rPr>
              <w:t>DE MINAS GERAIS</w:t>
            </w:r>
          </w:p>
          <w:p w14:paraId="4C615282" w14:textId="77777777" w:rsidR="004F251D" w:rsidRPr="002247E3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  <w:r>
              <w:rPr>
                <w:rFonts w:ascii="Vale Sans" w:hAnsi="Vale Sans"/>
                <w:b/>
                <w:bCs/>
              </w:rPr>
              <w:t xml:space="preserve">: </w:t>
            </w:r>
          </w:p>
        </w:tc>
      </w:tr>
      <w:tr w:rsidR="004F251D" w:rsidRPr="00233E2F" w14:paraId="4E43F50C" w14:textId="77777777" w:rsidTr="00685BC2">
        <w:trPr>
          <w:trHeight w:val="633"/>
        </w:trPr>
        <w:tc>
          <w:tcPr>
            <w:tcW w:w="1191" w:type="dxa"/>
            <w:tcBorders>
              <w:bottom w:val="single" w:sz="2" w:space="0" w:color="939598"/>
              <w:right w:val="single" w:sz="2" w:space="0" w:color="939598"/>
            </w:tcBorders>
          </w:tcPr>
          <w:p w14:paraId="43C410D0" w14:textId="77777777" w:rsidR="004F251D" w:rsidRPr="00233E2F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</w:tc>
        <w:tc>
          <w:tcPr>
            <w:tcW w:w="7088" w:type="dxa"/>
            <w:gridSpan w:val="6"/>
            <w:tcBorders>
              <w:left w:val="single" w:sz="2" w:space="0" w:color="939598"/>
              <w:bottom w:val="single" w:sz="2" w:space="0" w:color="939598"/>
            </w:tcBorders>
          </w:tcPr>
          <w:p w14:paraId="53C5C8AA" w14:textId="77777777" w:rsidR="004F251D" w:rsidRPr="00233E2F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  <w:p w14:paraId="65AFF813" w14:textId="77777777" w:rsidR="004F251D" w:rsidRPr="00233E2F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</w:rPr>
            </w:pPr>
            <w:r w:rsidRPr="002247E3">
              <w:rPr>
                <w:rFonts w:ascii="Vale Sans" w:hAnsi="Vale Sans"/>
                <w:b/>
                <w:sz w:val="20"/>
                <w:szCs w:val="20"/>
                <w:lang w:val="pt-BR"/>
              </w:rPr>
              <w:t>Estratégias de contagem e de passagem da contagem ao cálculo</w:t>
            </w:r>
          </w:p>
          <w:p w14:paraId="2ACCD455" w14:textId="77777777" w:rsidR="004F251D" w:rsidRPr="00C44A88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left w:val="single" w:sz="2" w:space="0" w:color="939598"/>
              <w:bottom w:val="single" w:sz="2" w:space="0" w:color="939598"/>
            </w:tcBorders>
          </w:tcPr>
          <w:p w14:paraId="0EFA9C25" w14:textId="77777777" w:rsidR="004F251D" w:rsidRPr="00C44A88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</w:rPr>
            </w:pPr>
            <w:r w:rsidRPr="002247E3">
              <w:rPr>
                <w:rFonts w:ascii="Vale Sans" w:hAnsi="Vale Sans"/>
                <w:b/>
                <w:sz w:val="18"/>
                <w:szCs w:val="18"/>
                <w:lang w:val="pt-BR"/>
              </w:rPr>
              <w:t>Ampliação de repertório de cálculo e operações</w:t>
            </w:r>
          </w:p>
        </w:tc>
        <w:tc>
          <w:tcPr>
            <w:tcW w:w="1147" w:type="dxa"/>
            <w:gridSpan w:val="2"/>
            <w:tcBorders>
              <w:left w:val="single" w:sz="2" w:space="0" w:color="939598"/>
              <w:bottom w:val="single" w:sz="2" w:space="0" w:color="939598"/>
            </w:tcBorders>
          </w:tcPr>
          <w:p w14:paraId="3F44F40F" w14:textId="77777777" w:rsidR="004F251D" w:rsidRPr="002247E3" w:rsidRDefault="004F251D" w:rsidP="00685BC2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proofErr w:type="spellStart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Desenvolvi</w:t>
            </w: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>-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mento</w:t>
            </w:r>
            <w:proofErr w:type="spellEnd"/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 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da </w:t>
            </w:r>
            <w:proofErr w:type="spellStart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argumen</w:t>
            </w: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>-</w:t>
            </w:r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>tação</w:t>
            </w:r>
            <w:proofErr w:type="spellEnd"/>
            <w:r w:rsidRPr="00200642"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397" w:type="dxa"/>
            <w:gridSpan w:val="3"/>
            <w:tcBorders>
              <w:left w:val="single" w:sz="2" w:space="0" w:color="939598"/>
              <w:bottom w:val="single" w:sz="2" w:space="0" w:color="939598"/>
            </w:tcBorders>
          </w:tcPr>
          <w:p w14:paraId="5353BB44" w14:textId="77777777" w:rsidR="004F251D" w:rsidRPr="002247E3" w:rsidRDefault="004F251D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  <w:lang w:val="pt-BR"/>
              </w:rPr>
            </w:pPr>
            <w:r>
              <w:rPr>
                <w:rFonts w:ascii="Vale Sans" w:hAnsi="Vale Sans"/>
                <w:b/>
                <w:sz w:val="18"/>
                <w:szCs w:val="18"/>
                <w:lang w:val="pt-BR"/>
              </w:rPr>
              <w:t xml:space="preserve">Desenvolvimento de atitudes </w:t>
            </w:r>
          </w:p>
        </w:tc>
      </w:tr>
      <w:tr w:rsidR="004F251D" w:rsidRPr="00233E2F" w14:paraId="77BFA7B3" w14:textId="77777777" w:rsidTr="00685BC2">
        <w:trPr>
          <w:gridAfter w:val="1"/>
          <w:wAfter w:w="25" w:type="dxa"/>
          <w:trHeight w:val="1476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01CA2EE" w14:textId="77777777" w:rsidR="004F251D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05A34893" w14:textId="77777777" w:rsidR="004F251D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6423E726" w14:textId="77777777" w:rsidR="004F251D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</w:pPr>
          </w:p>
          <w:p w14:paraId="50677C0A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C44A88"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  <w:t>E</w:t>
            </w:r>
            <w:r w:rsidRPr="00C44A88">
              <w:rPr>
                <w:rFonts w:ascii="Vale Sans" w:hAnsi="Vale Sans"/>
                <w:b/>
                <w:sz w:val="20"/>
                <w:szCs w:val="20"/>
              </w:rPr>
              <w:t>studante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D0E604E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Conta os 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p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ontos de um dado, depois outro dado, mas ne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essita contar ambas as cole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ç</w:t>
            </w: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ões usando os dedos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B914D8E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Identifica a quantidade de um dos dados e faz a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sobrecon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tagem</w:t>
            </w:r>
            <w:proofErr w:type="spellEnd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sem o critério do maior primeiro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059036C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Utiliza cálculo mental (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fletido) com base no repertório memorizado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6"/>
                <w:szCs w:val="16"/>
                <w:lang w:val="pt-BR"/>
              </w:rPr>
              <w:t>.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1E520F9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Identifica a quantidade de um dos dados e faz a sobre contagem utilizando o critério do maior primeiro</w:t>
            </w: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2E2EC906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Conta de 5 em 5 quando tira esse número, apoiando-se nas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regularida</w:t>
            </w:r>
            <w:proofErr w:type="spellEnd"/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-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des</w:t>
            </w:r>
            <w:proofErr w:type="spellEnd"/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do SND, com base no percurso numérico. 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B97B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Conta de 10 em 10 quando tira esse número nos dados, apoiando-se nas regularidades do SND, com base no percurso numérico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7668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Ampliou o repertório de cálculos memorizados das somas – fatos básicos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BA3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Reconhece de memória dobros ou triplos para fazer as operações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BD79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Ampliou o repertório de cálculos memorizados envolvendo subtrações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9BF4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200642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Consegue explicitar suas ideias com coerência</w:t>
            </w:r>
          </w:p>
          <w:p w14:paraId="2FDDC70B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DF2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Enfrenta o jogo sem desanimar diante de situações desafiadora</w:t>
            </w:r>
            <w:r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s</w:t>
            </w: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BA8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  <w:r w:rsidRPr="004C1BBA"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  <w:t>Apoia colegas que necessitam de ajuda</w:t>
            </w:r>
          </w:p>
        </w:tc>
      </w:tr>
      <w:tr w:rsidR="004F251D" w:rsidRPr="00233E2F" w14:paraId="40A2AE4E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E917EE8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EBE4DF0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5C0F136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F29CBA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7736BEE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62005390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DCE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04B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986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013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CF1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A55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BDE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7ECA9A9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C05CD83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5A9F900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4C249BF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C93E892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14E0E1E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0A807004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821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06A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0E4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F03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8B2B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BBB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058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342021B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D35B35A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02E6062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E345D87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9F4DA49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166FEFB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5750C291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748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07F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BB9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BE8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2A2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943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549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D329CB7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657B5AD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DE18F08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138EFF0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0598F59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6DD15E9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2A9E578C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FC7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792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14E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24C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C48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480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C6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3F328F87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9B30547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3DE44BF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0FFFF99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7FD4A80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B1FFA00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24C6ADCA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569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4D6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425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9C4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460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E5A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6B1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03320AF6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1B915F9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48CA277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2415AC4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043D922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5EDD595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10275BA5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A5A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E7D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B8D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768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9B0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4A9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B6D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7FB3CCA1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1DB21FC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EB3973E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ABDF613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495F47F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7D16B73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38140746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2DE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1B3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553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064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AA3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C6F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129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  <w:tr w:rsidR="004F251D" w:rsidRPr="00233E2F" w14:paraId="014DBAC6" w14:textId="77777777" w:rsidTr="00685BC2">
        <w:trPr>
          <w:gridAfter w:val="1"/>
          <w:wAfter w:w="25" w:type="dxa"/>
          <w:trHeight w:val="587"/>
        </w:trPr>
        <w:tc>
          <w:tcPr>
            <w:tcW w:w="1191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FBE3B6B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FFA4653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F689873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AAD3364" w14:textId="77777777" w:rsidR="004F251D" w:rsidRPr="004C1BBA" w:rsidRDefault="004F251D" w:rsidP="00685BC2">
            <w:pPr>
              <w:pStyle w:val="TableParagraph"/>
              <w:spacing w:before="12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1996556" w14:textId="77777777" w:rsidR="004F251D" w:rsidRPr="004C1BBA" w:rsidRDefault="004F251D" w:rsidP="00685BC2">
            <w:pPr>
              <w:pStyle w:val="TableParagraph"/>
              <w:spacing w:before="1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auto"/>
            </w:tcBorders>
          </w:tcPr>
          <w:p w14:paraId="34D15E33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88B7" w14:textId="77777777" w:rsidR="004F251D" w:rsidRPr="004C1BBA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B8B" w14:textId="77777777" w:rsidR="004F251D" w:rsidRPr="00200642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F05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69D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E25B" w14:textId="77777777" w:rsidR="004F251D" w:rsidRPr="00200642" w:rsidRDefault="004F251D" w:rsidP="00685BC2">
            <w:pPr>
              <w:pStyle w:val="TableParagraph"/>
              <w:spacing w:before="120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76B" w14:textId="77777777" w:rsidR="004F251D" w:rsidRPr="004C1BBA" w:rsidRDefault="004F251D" w:rsidP="00685BC2">
            <w:pPr>
              <w:pStyle w:val="TableParagraph"/>
              <w:spacing w:before="120" w:line="233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651" w14:textId="77777777" w:rsidR="004F251D" w:rsidRPr="004C1BBA" w:rsidRDefault="004F251D" w:rsidP="00685BC2">
            <w:pPr>
              <w:pStyle w:val="TableParagraph"/>
              <w:spacing w:before="120" w:line="232" w:lineRule="auto"/>
              <w:ind w:left="57"/>
              <w:rPr>
                <w:rFonts w:ascii="Vale Sans" w:hAnsi="Vale Sans"/>
                <w:bCs/>
                <w:color w:val="231F20"/>
                <w:w w:val="90"/>
                <w:sz w:val="18"/>
                <w:szCs w:val="18"/>
                <w:lang w:val="pt-BR"/>
              </w:rPr>
            </w:pPr>
          </w:p>
        </w:tc>
      </w:tr>
    </w:tbl>
    <w:p w14:paraId="3DFB4F6B" w14:textId="77777777" w:rsidR="004F251D" w:rsidRDefault="004F251D" w:rsidP="00987FCE">
      <w:pPr>
        <w:rPr>
          <w:b/>
          <w:bCs/>
        </w:rPr>
      </w:pPr>
    </w:p>
    <w:sectPr w:rsidR="004F251D" w:rsidSect="00D003BE">
      <w:headerReference w:type="default" r:id="rId8"/>
      <w:footerReference w:type="default" r:id="rId9"/>
      <w:pgSz w:w="16838" w:h="11906" w:orient="landscape"/>
      <w:pgMar w:top="720" w:right="1185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C75F" w14:textId="77777777" w:rsidR="008F2E18" w:rsidRDefault="008F2E18">
      <w:pPr>
        <w:spacing w:after="0" w:line="240" w:lineRule="auto"/>
      </w:pPr>
      <w:r>
        <w:separator/>
      </w:r>
    </w:p>
  </w:endnote>
  <w:endnote w:type="continuationSeparator" w:id="0">
    <w:p w14:paraId="6284BF44" w14:textId="77777777" w:rsidR="008F2E18" w:rsidRDefault="008F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le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ED56" w14:textId="77777777" w:rsidR="008F2E18" w:rsidRDefault="008F2E18">
      <w:pPr>
        <w:spacing w:after="0" w:line="240" w:lineRule="auto"/>
      </w:pPr>
      <w:r>
        <w:separator/>
      </w:r>
    </w:p>
  </w:footnote>
  <w:footnote w:type="continuationSeparator" w:id="0">
    <w:p w14:paraId="5A50CF1C" w14:textId="77777777" w:rsidR="008F2E18" w:rsidRDefault="008F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63A5D764" w:rsidR="002E64D3" w:rsidRDefault="00EE7D37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420649E3">
          <wp:simplePos x="0" y="0"/>
          <wp:positionH relativeFrom="column">
            <wp:posOffset>8660130</wp:posOffset>
          </wp:positionH>
          <wp:positionV relativeFrom="paragraph">
            <wp:posOffset>-212090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3E787E2" wp14:editId="225D9E84">
          <wp:simplePos x="0" y="0"/>
          <wp:positionH relativeFrom="column">
            <wp:posOffset>7831455</wp:posOffset>
          </wp:positionH>
          <wp:positionV relativeFrom="paragraph">
            <wp:posOffset>-68580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30CBCF0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E1B03"/>
    <w:rsid w:val="000F010D"/>
    <w:rsid w:val="00167EFE"/>
    <w:rsid w:val="001A66E3"/>
    <w:rsid w:val="001A7DB1"/>
    <w:rsid w:val="001B705A"/>
    <w:rsid w:val="00200642"/>
    <w:rsid w:val="002247E3"/>
    <w:rsid w:val="002B0740"/>
    <w:rsid w:val="002E64D3"/>
    <w:rsid w:val="003C2705"/>
    <w:rsid w:val="003F27C6"/>
    <w:rsid w:val="004235BF"/>
    <w:rsid w:val="0043715F"/>
    <w:rsid w:val="004578A2"/>
    <w:rsid w:val="004A304B"/>
    <w:rsid w:val="004C1BBA"/>
    <w:rsid w:val="004C5578"/>
    <w:rsid w:val="004F251D"/>
    <w:rsid w:val="004F3CA4"/>
    <w:rsid w:val="005754DD"/>
    <w:rsid w:val="0059268F"/>
    <w:rsid w:val="00597DDB"/>
    <w:rsid w:val="005A53F4"/>
    <w:rsid w:val="005C27ED"/>
    <w:rsid w:val="00600DAD"/>
    <w:rsid w:val="00651EC8"/>
    <w:rsid w:val="00687541"/>
    <w:rsid w:val="006933C4"/>
    <w:rsid w:val="00693978"/>
    <w:rsid w:val="006B3F5C"/>
    <w:rsid w:val="0072085A"/>
    <w:rsid w:val="00723B04"/>
    <w:rsid w:val="00724EC5"/>
    <w:rsid w:val="007B713B"/>
    <w:rsid w:val="00813E19"/>
    <w:rsid w:val="008411CA"/>
    <w:rsid w:val="008C063D"/>
    <w:rsid w:val="008D77D2"/>
    <w:rsid w:val="008F2E18"/>
    <w:rsid w:val="008F664E"/>
    <w:rsid w:val="00930426"/>
    <w:rsid w:val="00966677"/>
    <w:rsid w:val="00987FCE"/>
    <w:rsid w:val="00995246"/>
    <w:rsid w:val="009A076A"/>
    <w:rsid w:val="009A1593"/>
    <w:rsid w:val="009E0831"/>
    <w:rsid w:val="009F6F65"/>
    <w:rsid w:val="00A26BFD"/>
    <w:rsid w:val="00A34277"/>
    <w:rsid w:val="00A931D7"/>
    <w:rsid w:val="00AA098E"/>
    <w:rsid w:val="00AA4060"/>
    <w:rsid w:val="00AC2321"/>
    <w:rsid w:val="00AC3086"/>
    <w:rsid w:val="00AC54BA"/>
    <w:rsid w:val="00AD6BA3"/>
    <w:rsid w:val="00AE70D8"/>
    <w:rsid w:val="00B01115"/>
    <w:rsid w:val="00B120AE"/>
    <w:rsid w:val="00B158FD"/>
    <w:rsid w:val="00B21E0D"/>
    <w:rsid w:val="00BB3F09"/>
    <w:rsid w:val="00BB64B9"/>
    <w:rsid w:val="00C02EAA"/>
    <w:rsid w:val="00C843E3"/>
    <w:rsid w:val="00C84F88"/>
    <w:rsid w:val="00C87FC3"/>
    <w:rsid w:val="00C95232"/>
    <w:rsid w:val="00CB3569"/>
    <w:rsid w:val="00D003BE"/>
    <w:rsid w:val="00D25A3E"/>
    <w:rsid w:val="00D36C4B"/>
    <w:rsid w:val="00DE23A9"/>
    <w:rsid w:val="00E13D12"/>
    <w:rsid w:val="00E37D6E"/>
    <w:rsid w:val="00E87285"/>
    <w:rsid w:val="00EA1C46"/>
    <w:rsid w:val="00EE7D37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A53F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2</cp:revision>
  <cp:lastPrinted>2026-02-28T21:01:00Z</cp:lastPrinted>
  <dcterms:created xsi:type="dcterms:W3CDTF">2026-06-09T17:37:00Z</dcterms:created>
  <dcterms:modified xsi:type="dcterms:W3CDTF">2026-06-09T17:37:00Z</dcterms:modified>
</cp:coreProperties>
</file>