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32EBF" w14:textId="77777777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Pauta da Reunião de Gestores Escolares - Ciclo 2</w:t>
      </w:r>
    </w:p>
    <w:p w14:paraId="21D50DCF" w14:textId="77777777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Municípios participantes: Catas Altas, Rio Piracicaba, Santa Bárbara</w:t>
      </w:r>
    </w:p>
    <w:p w14:paraId="057F8F6D" w14:textId="77777777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Duração: 9h às 16h</w:t>
      </w:r>
    </w:p>
    <w:p w14:paraId="09ADF82E" w14:textId="77777777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Local: Santa Bárbara</w:t>
      </w:r>
    </w:p>
    <w:p w14:paraId="7216BD4C" w14:textId="77777777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Formadora: Maria Paula</w:t>
      </w:r>
    </w:p>
    <w:p w14:paraId="6D68FC7A" w14:textId="77777777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Participantes: Diretores e vice-diretores, técnicas formadoras locais</w:t>
      </w:r>
    </w:p>
    <w:p w14:paraId="6FAAB580" w14:textId="77777777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Total de participantes esperados:                                          Total de participantes presentes:</w:t>
      </w: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 xml:space="preserve"> </w:t>
      </w:r>
    </w:p>
    <w:p w14:paraId="0301DFF9" w14:textId="77777777" w:rsidR="00804835" w:rsidRPr="001A40CF" w:rsidRDefault="00804835" w:rsidP="001A40CF">
      <w:pP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</w:p>
    <w:p w14:paraId="79F9F94B" w14:textId="77777777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Objetivos da reunião</w:t>
      </w:r>
    </w:p>
    <w:p w14:paraId="05DDA80A" w14:textId="77777777" w:rsidR="00804835" w:rsidRPr="001A40CF" w:rsidRDefault="00804835" w:rsidP="001A40CF">
      <w:pP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</w:p>
    <w:p w14:paraId="23844081" w14:textId="77777777" w:rsidR="00804835" w:rsidRPr="001A40CF" w:rsidRDefault="00C003BD" w:rsidP="001A40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Dar continuidade à discussão sobre o lugar que o dire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tor ocupa na política educacional.</w:t>
      </w:r>
    </w:p>
    <w:p w14:paraId="23AB6989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 </w:t>
      </w:r>
    </w:p>
    <w:p w14:paraId="01FC69FD" w14:textId="77777777" w:rsidR="00804835" w:rsidRPr="001A40CF" w:rsidRDefault="00C003BD" w:rsidP="001A40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Colocar em discussão:</w:t>
      </w:r>
    </w:p>
    <w:p w14:paraId="4B7AD1BF" w14:textId="34FF736D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1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 xml:space="preserve">O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momento cultural como conteúdo de formação e o seu desdobramento na escola e na gestão da sala de aula.</w:t>
      </w:r>
    </w:p>
    <w:p w14:paraId="7FFA2631" w14:textId="1366DA25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1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O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s resultados da avaliação, relacionando-os com as demais avaliações e os possíveis encaminhamentos, a partir da priorização de indicadores. </w:t>
      </w:r>
    </w:p>
    <w:p w14:paraId="3A981166" w14:textId="006E1CCE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1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A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potência da escuta dos estudantes para o planejamento do trabalho por meio da implementação da ação institucional.</w:t>
      </w:r>
    </w:p>
    <w:p w14:paraId="76E04999" w14:textId="0069AC02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1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A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implementação das ações institucionais de matemática: encaminhamentos do diretor para envolver a equipe e os estudantes.</w:t>
      </w:r>
    </w:p>
    <w:p w14:paraId="157460BB" w14:textId="16BAB2B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1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-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A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manutenção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da ação institucional e a definição de uma nova ação: acompanhamento das etapas.</w:t>
      </w:r>
    </w:p>
    <w:p w14:paraId="2CAF9A03" w14:textId="00382733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1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O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s próximos passos. </w:t>
      </w:r>
    </w:p>
    <w:p w14:paraId="67B421C8" w14:textId="77777777" w:rsidR="00804835" w:rsidRPr="001A40CF" w:rsidRDefault="00804835" w:rsidP="001A40CF">
      <w:pPr>
        <w:spacing w:after="0" w:line="276" w:lineRule="auto"/>
        <w:ind w:left="144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0480D472" w14:textId="77777777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Objetivos de aprendizagem</w:t>
      </w:r>
    </w:p>
    <w:p w14:paraId="5D62C446" w14:textId="77777777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Esperamos que, no decorrer do ano, os diretores possam:</w:t>
      </w:r>
    </w:p>
    <w:p w14:paraId="31108760" w14:textId="5558D714" w:rsidR="00804835" w:rsidRPr="001A40CF" w:rsidRDefault="001A40CF" w:rsidP="001A40CF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A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vançar na compreensão do momento cultural reconhecendo a oportunidade de ampliação do repertório e a observação no contexto da escola. </w:t>
      </w:r>
    </w:p>
    <w:p w14:paraId="62262E76" w14:textId="4D61D786" w:rsidR="00804835" w:rsidRPr="001A40CF" w:rsidRDefault="001A40CF" w:rsidP="001A40CF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>ontinuar refletindo sobre sua atuação profissional como implementador da política educacional assegurando a articulaçã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>o entre os diferentes segmentos da escola em prol da aprendizagem dos estudantes.</w:t>
      </w:r>
    </w:p>
    <w:p w14:paraId="6DD154BC" w14:textId="3E5737BE" w:rsidR="00804835" w:rsidRPr="001A40CF" w:rsidRDefault="001A40CF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>ontinuar ampliando os conhecimentos sobre os eixos fundamentais da gestão escolar na garantia do direito à aprendizagem de todos e de cada estudante; constituir uma equipe d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>e trabalho colaborativa; articular ações com a comunidade.</w:t>
      </w:r>
    </w:p>
    <w:p w14:paraId="1AAC7E1E" w14:textId="53ECDAAE" w:rsidR="001A40CF" w:rsidRDefault="001A40CF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ontinuar avançando na compreensão da potência da ação institucional para o aprimoramento dos processos de ensino e aprendizagem e para a ampliação dos conhecimentos sobre Gestão Escolar. </w:t>
      </w:r>
    </w:p>
    <w:p w14:paraId="015305D9" w14:textId="619962E4" w:rsidR="00804835" w:rsidRPr="001A40CF" w:rsidRDefault="001A40CF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F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>ortale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cer o compromisso com a implementação das ações institucionais 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com novas oportunidades de aprender.   </w:t>
      </w:r>
    </w:p>
    <w:p w14:paraId="6913F8BF" w14:textId="096363C3" w:rsidR="00804835" w:rsidRPr="001A40CF" w:rsidRDefault="001A40CF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lastRenderedPageBreak/>
        <w:t>C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ontinuar avançando na compreensão da dimensão da gestão de processos (diagnóstico - escuta, planejamento, implementação, acompanhamento, registro e do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 xml:space="preserve">cumentação) ao implementar uma ação institucional.                                                                             </w:t>
      </w:r>
    </w:p>
    <w:p w14:paraId="3E3AA9F4" w14:textId="4FC31D5B" w:rsidR="00804835" w:rsidRPr="001A40CF" w:rsidRDefault="001A40CF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A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nalisar rotinas de trabalho considerando a dimensão da gestão do tempo.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</w:t>
      </w:r>
    </w:p>
    <w:p w14:paraId="36C4C3D8" w14:textId="302EE08B" w:rsidR="00804835" w:rsidRPr="001A40CF" w:rsidRDefault="001A40CF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P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>lanejar os próximos passos para o desdobramento do tr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abalho desenvolvido na escola, na rede e no território. </w:t>
      </w:r>
    </w:p>
    <w:p w14:paraId="402ABD6C" w14:textId="1168F7A3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Esperamos que, no decorrer deste ciclo, os diretores possam:</w:t>
      </w:r>
    </w:p>
    <w:p w14:paraId="42B19C7F" w14:textId="40F16703" w:rsidR="00804835" w:rsidRPr="001A40CF" w:rsidRDefault="001A40CF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F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ortalecer o compromisso com a implementação das ações institucionais, concebendo-as 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como novas oportunidades de aprender.   </w:t>
      </w:r>
    </w:p>
    <w:p w14:paraId="32CD79D2" w14:textId="464ADC47" w:rsidR="00804835" w:rsidRPr="001A40CF" w:rsidRDefault="001A40CF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>ompreender a manutenção como conteúdo de Gestão a fim de assegurar a continuidade e permanência das ações institucionais impleme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ntadas. </w:t>
      </w:r>
    </w:p>
    <w:p w14:paraId="6A935392" w14:textId="46951F64" w:rsidR="00804835" w:rsidRPr="001A40CF" w:rsidRDefault="00C003BD" w:rsidP="001A40CF">
      <w:pPr>
        <w:numPr>
          <w:ilvl w:val="0"/>
          <w:numId w:val="5"/>
        </w:numPr>
        <w:spacing w:after="0" w:line="276" w:lineRule="auto"/>
        <w:ind w:left="708" w:hanging="28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avançar na compreensão da dimensão da gestão qualificando 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a atuação profissional na escola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na escola. </w:t>
      </w:r>
    </w:p>
    <w:p w14:paraId="30FA0AF1" w14:textId="61E2115F" w:rsidR="00804835" w:rsidRPr="001A40CF" w:rsidRDefault="001A40CF" w:rsidP="001A40CF">
      <w:pPr>
        <w:numPr>
          <w:ilvl w:val="0"/>
          <w:numId w:val="5"/>
        </w:num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D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ar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início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ao registro 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e documentação da ação institucional implementada no PPP 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tendo como referência o documento elaborado pela equipe técnica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>.</w:t>
      </w:r>
    </w:p>
    <w:p w14:paraId="03827F8B" w14:textId="6E690A01" w:rsidR="00804835" w:rsidRPr="001A40CF" w:rsidRDefault="001A40CF" w:rsidP="001A40CF">
      <w:pPr>
        <w:numPr>
          <w:ilvl w:val="0"/>
          <w:numId w:val="5"/>
        </w:num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P</w:t>
      </w:r>
      <w:r w:rsidR="00C003BD"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lanejar os próximos passos para o desdobramento do trabalho desenvolvido na escola, na rede e no território. </w:t>
      </w:r>
    </w:p>
    <w:p w14:paraId="59688709" w14:textId="77777777" w:rsidR="00804835" w:rsidRPr="001A40CF" w:rsidRDefault="00804835" w:rsidP="001A40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</w:p>
    <w:p w14:paraId="22324DBA" w14:textId="216242EF" w:rsidR="00804835" w:rsidRPr="001A40CF" w:rsidRDefault="00C003BD" w:rsidP="001A40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Conteúdos:</w:t>
      </w:r>
    </w:p>
    <w:p w14:paraId="7EDC9423" w14:textId="77777777" w:rsidR="00804835" w:rsidRPr="001A40CF" w:rsidRDefault="00C003BD" w:rsidP="001A40C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Gestão escolar - o papel do diretor como guardião do direito da aprendizagem </w:t>
      </w:r>
    </w:p>
    <w:p w14:paraId="6F2BEC10" w14:textId="77777777" w:rsidR="00804835" w:rsidRPr="001A40CF" w:rsidRDefault="00C003BD" w:rsidP="001A40C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Ação institucional - manutenção e implementação</w:t>
      </w:r>
    </w:p>
    <w:p w14:paraId="030C0AA4" w14:textId="77777777" w:rsidR="00804835" w:rsidRPr="001A40CF" w:rsidRDefault="00C003BD" w:rsidP="001A40C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Planejamento</w:t>
      </w:r>
    </w:p>
    <w:p w14:paraId="3EA60800" w14:textId="780A5C2C" w:rsidR="00804835" w:rsidRDefault="00C003BD" w:rsidP="001A40CF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Gestão do tempo</w:t>
      </w:r>
    </w:p>
    <w:p w14:paraId="407EF44D" w14:textId="77777777" w:rsidR="001A40CF" w:rsidRPr="001A40CF" w:rsidRDefault="001A40CF" w:rsidP="001A40CF">
      <w:pPr>
        <w:widowControl w:val="0"/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1423C61E" w14:textId="2B28C488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Materiai</w:t>
      </w:r>
      <w:r w:rsid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s</w:t>
      </w:r>
    </w:p>
    <w:p w14:paraId="3B742B04" w14:textId="77777777" w:rsidR="00804835" w:rsidRPr="001A40CF" w:rsidRDefault="00C003BD" w:rsidP="001A40CF">
      <w:pPr>
        <w:numPr>
          <w:ilvl w:val="0"/>
          <w:numId w:val="3"/>
        </w:num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PPT que orienta o desenvolvimento do encontro</w:t>
      </w:r>
    </w:p>
    <w:p w14:paraId="72A3192F" w14:textId="77777777" w:rsidR="00804835" w:rsidRPr="001A40CF" w:rsidRDefault="00C003BD" w:rsidP="001A40CF">
      <w:pPr>
        <w:numPr>
          <w:ilvl w:val="0"/>
          <w:numId w:val="3"/>
        </w:num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Roteiro do encontro </w:t>
      </w:r>
    </w:p>
    <w:p w14:paraId="43F522BE" w14:textId="7EAC6969" w:rsidR="001A40CF" w:rsidRDefault="00C003BD" w:rsidP="001A40CF">
      <w:pPr>
        <w:numPr>
          <w:ilvl w:val="0"/>
          <w:numId w:val="3"/>
        </w:num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Resultados da avaliação</w:t>
      </w:r>
    </w:p>
    <w:p w14:paraId="3754D91B" w14:textId="54B9FEA1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7E6A438C" w14:textId="4DAE42A0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13EDC34" w14:textId="539275D4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4BF3609" w14:textId="2688BFF4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6738AE75" w14:textId="0489AEE6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10772B7" w14:textId="05C8A310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7D244259" w14:textId="7312509B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20AB4950" w14:textId="66285767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4AE065A" w14:textId="13366ECF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2A45B2F3" w14:textId="4EEECD26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A40FF79" w14:textId="6A95A889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0A6F78F9" w14:textId="71809CD4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6E0D6FF1" w14:textId="148C655E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69198184" w14:textId="128A91E7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98A7873" w14:textId="603BB089" w:rsid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6CF07306" w14:textId="77777777" w:rsidR="001A40CF" w:rsidRPr="001A40CF" w:rsidRDefault="001A40CF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2DA5302" w14:textId="5FE7A536" w:rsidR="001A40CF" w:rsidRPr="001A40CF" w:rsidRDefault="00C003BD" w:rsidP="001A40CF">
      <w:pPr>
        <w:spacing w:line="276" w:lineRule="auto"/>
        <w:ind w:left="720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lastRenderedPageBreak/>
        <w:t>Roteiro</w:t>
      </w: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8"/>
        <w:gridCol w:w="5228"/>
      </w:tblGrid>
      <w:tr w:rsidR="00804835" w:rsidRPr="001A40CF" w14:paraId="5BDD389C" w14:textId="77777777">
        <w:tc>
          <w:tcPr>
            <w:tcW w:w="5228" w:type="dxa"/>
          </w:tcPr>
          <w:p w14:paraId="090F849B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228" w:type="dxa"/>
          </w:tcPr>
          <w:p w14:paraId="335EEE00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  <w:t>Duração</w:t>
            </w:r>
          </w:p>
        </w:tc>
      </w:tr>
      <w:tr w:rsidR="00804835" w:rsidRPr="001A40CF" w14:paraId="6BABA3F0" w14:textId="77777777">
        <w:tc>
          <w:tcPr>
            <w:tcW w:w="5228" w:type="dxa"/>
          </w:tcPr>
          <w:p w14:paraId="50D1A4DE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Boas vindas e café</w:t>
            </w:r>
          </w:p>
        </w:tc>
        <w:tc>
          <w:tcPr>
            <w:tcW w:w="5228" w:type="dxa"/>
          </w:tcPr>
          <w:p w14:paraId="15AEBD94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20 min</w:t>
            </w:r>
          </w:p>
        </w:tc>
      </w:tr>
      <w:tr w:rsidR="00804835" w:rsidRPr="001A40CF" w14:paraId="38E3B43B" w14:textId="77777777">
        <w:tc>
          <w:tcPr>
            <w:tcW w:w="5228" w:type="dxa"/>
          </w:tcPr>
          <w:p w14:paraId="32BD31D6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Compartilhamento da pauta e dos objetivos</w:t>
            </w:r>
          </w:p>
        </w:tc>
        <w:tc>
          <w:tcPr>
            <w:tcW w:w="5228" w:type="dxa"/>
          </w:tcPr>
          <w:p w14:paraId="1F2DBE21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10 min</w:t>
            </w:r>
          </w:p>
        </w:tc>
      </w:tr>
      <w:tr w:rsidR="00804835" w:rsidRPr="001A40CF" w14:paraId="398A34A6" w14:textId="77777777">
        <w:tc>
          <w:tcPr>
            <w:tcW w:w="5228" w:type="dxa"/>
          </w:tcPr>
          <w:p w14:paraId="128616C6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Momento cultural</w:t>
            </w:r>
          </w:p>
        </w:tc>
        <w:tc>
          <w:tcPr>
            <w:tcW w:w="5228" w:type="dxa"/>
          </w:tcPr>
          <w:p w14:paraId="3D246D84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30 min</w:t>
            </w:r>
          </w:p>
        </w:tc>
      </w:tr>
      <w:tr w:rsidR="00804835" w:rsidRPr="001A40CF" w14:paraId="5EAE48F0" w14:textId="77777777">
        <w:tc>
          <w:tcPr>
            <w:tcW w:w="5228" w:type="dxa"/>
          </w:tcPr>
          <w:p w14:paraId="06129A07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Socialização do trabalho realizado</w:t>
            </w:r>
          </w:p>
        </w:tc>
        <w:tc>
          <w:tcPr>
            <w:tcW w:w="5228" w:type="dxa"/>
          </w:tcPr>
          <w:p w14:paraId="12ABAA3B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30h</w:t>
            </w:r>
          </w:p>
        </w:tc>
      </w:tr>
      <w:tr w:rsidR="00804835" w:rsidRPr="001A40CF" w14:paraId="7CE92967" w14:textId="77777777">
        <w:tc>
          <w:tcPr>
            <w:tcW w:w="5228" w:type="dxa"/>
          </w:tcPr>
          <w:p w14:paraId="5F30FF2B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Devolutiva avaliação</w:t>
            </w:r>
          </w:p>
        </w:tc>
        <w:tc>
          <w:tcPr>
            <w:tcW w:w="5228" w:type="dxa"/>
          </w:tcPr>
          <w:p w14:paraId="75BA089B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50 min</w:t>
            </w:r>
          </w:p>
        </w:tc>
      </w:tr>
      <w:tr w:rsidR="00804835" w:rsidRPr="001A40CF" w14:paraId="1D605C94" w14:textId="77777777">
        <w:tc>
          <w:tcPr>
            <w:tcW w:w="5228" w:type="dxa"/>
          </w:tcPr>
          <w:p w14:paraId="17E64171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Almoço</w:t>
            </w:r>
          </w:p>
        </w:tc>
        <w:tc>
          <w:tcPr>
            <w:tcW w:w="5228" w:type="dxa"/>
          </w:tcPr>
          <w:p w14:paraId="77694A9D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1h</w:t>
            </w:r>
          </w:p>
        </w:tc>
      </w:tr>
      <w:tr w:rsidR="00804835" w:rsidRPr="001A40CF" w14:paraId="03B9D34F" w14:textId="77777777">
        <w:tc>
          <w:tcPr>
            <w:tcW w:w="5228" w:type="dxa"/>
          </w:tcPr>
          <w:p w14:paraId="14CC50D7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  <w:highlight w:val="white"/>
              </w:rPr>
              <w:t>Manutenção da ação relacionada às Práticas de Linguagem</w:t>
            </w:r>
          </w:p>
        </w:tc>
        <w:tc>
          <w:tcPr>
            <w:tcW w:w="5228" w:type="dxa"/>
          </w:tcPr>
          <w:p w14:paraId="7D460EFC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20</w:t>
            </w:r>
          </w:p>
        </w:tc>
      </w:tr>
      <w:tr w:rsidR="00804835" w:rsidRPr="001A40CF" w14:paraId="66CFF4CD" w14:textId="77777777">
        <w:tc>
          <w:tcPr>
            <w:tcW w:w="5228" w:type="dxa"/>
          </w:tcPr>
          <w:p w14:paraId="0AEC379F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  <w:highlight w:val="white"/>
              </w:rPr>
              <w:t>Implementação da ação institucional de Matemática</w:t>
            </w: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231E91E6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1h20</w:t>
            </w:r>
          </w:p>
        </w:tc>
      </w:tr>
      <w:tr w:rsidR="00804835" w:rsidRPr="001A40CF" w14:paraId="1A13019F" w14:textId="77777777">
        <w:tc>
          <w:tcPr>
            <w:tcW w:w="5228" w:type="dxa"/>
          </w:tcPr>
          <w:p w14:paraId="52EF4AEB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  <w:highlight w:val="white"/>
              </w:rPr>
              <w:t>Continuidade da discussão e organização da gestão do tempo</w:t>
            </w: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4119E92C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40 min</w:t>
            </w:r>
          </w:p>
        </w:tc>
      </w:tr>
      <w:tr w:rsidR="00804835" w:rsidRPr="001A40CF" w14:paraId="50EDDC56" w14:textId="77777777">
        <w:tc>
          <w:tcPr>
            <w:tcW w:w="5228" w:type="dxa"/>
          </w:tcPr>
          <w:p w14:paraId="6631F2EC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Próximos passos</w:t>
            </w:r>
          </w:p>
        </w:tc>
        <w:tc>
          <w:tcPr>
            <w:tcW w:w="5228" w:type="dxa"/>
          </w:tcPr>
          <w:p w14:paraId="2541307C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10 min</w:t>
            </w:r>
          </w:p>
        </w:tc>
      </w:tr>
      <w:tr w:rsidR="00804835" w:rsidRPr="001A40CF" w14:paraId="29EA4724" w14:textId="77777777">
        <w:tc>
          <w:tcPr>
            <w:tcW w:w="5228" w:type="dxa"/>
          </w:tcPr>
          <w:p w14:paraId="502AC088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Avaliação e presença</w:t>
            </w:r>
          </w:p>
        </w:tc>
        <w:tc>
          <w:tcPr>
            <w:tcW w:w="5228" w:type="dxa"/>
          </w:tcPr>
          <w:p w14:paraId="132913D3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10 min</w:t>
            </w:r>
          </w:p>
        </w:tc>
      </w:tr>
    </w:tbl>
    <w:p w14:paraId="7CF71E56" w14:textId="77777777" w:rsidR="00804835" w:rsidRPr="001A40CF" w:rsidRDefault="00804835" w:rsidP="001A40CF">
      <w:pPr>
        <w:spacing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</w:p>
    <w:p w14:paraId="2F53B72A" w14:textId="77777777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b/>
          <w:bCs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b/>
          <w:bCs/>
          <w:color w:val="000000"/>
          <w:sz w:val="24"/>
          <w:szCs w:val="24"/>
        </w:rPr>
        <w:t>Desenvolvimento da reunião</w:t>
      </w:r>
    </w:p>
    <w:p w14:paraId="39A68BB8" w14:textId="77777777" w:rsidR="00804835" w:rsidRPr="001A40CF" w:rsidRDefault="00C003BD" w:rsidP="001A40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Boas vindas com café </w:t>
      </w:r>
    </w:p>
    <w:p w14:paraId="454AD3EE" w14:textId="269A0850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Trata-se de um momento importante que celebra o reencontro e continuidade do trabalho em prol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de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estudantes que integram este território.</w:t>
      </w:r>
    </w:p>
    <w:p w14:paraId="62B1333E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307ACF0" w14:textId="77777777" w:rsidR="00804835" w:rsidRPr="001A40CF" w:rsidRDefault="00C003BD" w:rsidP="001A40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Compartilhamento do roteiro do encontro </w:t>
      </w:r>
    </w:p>
    <w:p w14:paraId="18823DBE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Entrega da pauta e leitura coletiva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:</w:t>
      </w:r>
    </w:p>
    <w:p w14:paraId="57877199" w14:textId="77777777" w:rsidR="00804835" w:rsidRPr="001A40CF" w:rsidRDefault="00804835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CDB4B5F" w14:textId="1D3CAA5B" w:rsidR="00804835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Retomar: o que esse roteiro nos di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z sobre a continuidade do trabalho?   </w:t>
      </w:r>
    </w:p>
    <w:p w14:paraId="3B603801" w14:textId="77777777" w:rsidR="001A40CF" w:rsidRPr="001A40CF" w:rsidRDefault="001A40CF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13E76325" w14:textId="77777777" w:rsidR="00804835" w:rsidRPr="001A40CF" w:rsidRDefault="00C003BD" w:rsidP="001A40CF">
      <w:pPr>
        <w:spacing w:after="0" w:line="276" w:lineRule="auto"/>
        <w:ind w:firstLine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Pontos;</w:t>
      </w:r>
    </w:p>
    <w:p w14:paraId="2ED32E93" w14:textId="512BAC65" w:rsidR="00804835" w:rsidRPr="001A40CF" w:rsidRDefault="00C003BD" w:rsidP="001A40CF">
      <w:pPr>
        <w:spacing w:after="0" w:line="276" w:lineRule="auto"/>
        <w:ind w:firstLine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 xml:space="preserve">O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roteiro deriva da pauta</w:t>
      </w:r>
    </w:p>
    <w:p w14:paraId="76AE96B7" w14:textId="3E0FDE75" w:rsidR="00804835" w:rsidRPr="001A40CF" w:rsidRDefault="00C003BD" w:rsidP="001A40CF">
      <w:pPr>
        <w:spacing w:after="0" w:line="276" w:lineRule="auto"/>
        <w:ind w:firstLine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Encadeamento entre 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os ciclos e as atividades do encontro</w:t>
      </w:r>
    </w:p>
    <w:p w14:paraId="22D8D81A" w14:textId="68A94EB2" w:rsidR="00804835" w:rsidRPr="001A40CF" w:rsidRDefault="00C003BD" w:rsidP="001A40CF">
      <w:pPr>
        <w:spacing w:after="0" w:line="276" w:lineRule="auto"/>
        <w:ind w:firstLine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T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empos (duração das atividades)</w:t>
      </w:r>
    </w:p>
    <w:p w14:paraId="73E72D64" w14:textId="399E1094" w:rsidR="00804835" w:rsidRPr="001A40CF" w:rsidRDefault="00C003BD" w:rsidP="001A40CF">
      <w:pPr>
        <w:spacing w:after="0" w:line="276" w:lineRule="auto"/>
        <w:ind w:firstLine="720"/>
        <w:jc w:val="both"/>
        <w:rPr>
          <w:rFonts w:ascii="Vale Sans" w:eastAsia="Vale Sans" w:hAnsi="Vale Sans" w:cs="Vale Sans"/>
          <w:color w:val="000000"/>
          <w:sz w:val="24"/>
          <w:szCs w:val="24"/>
          <w:highlight w:val="white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C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ontinuidade e progressão dos conteúdos  </w:t>
      </w:r>
    </w:p>
    <w:p w14:paraId="5A5840C5" w14:textId="0A4D322E" w:rsidR="00804835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  <w:highlight w:val="white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E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stratégias que favoreçam a troca e a reflexão dos participantes</w:t>
      </w:r>
    </w:p>
    <w:p w14:paraId="4E8AC530" w14:textId="77777777" w:rsidR="001A40CF" w:rsidRPr="001A40CF" w:rsidRDefault="001A40CF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  <w:highlight w:val="white"/>
        </w:rPr>
      </w:pPr>
    </w:p>
    <w:p w14:paraId="1E94975F" w14:textId="2D7C6B03" w:rsidR="00804835" w:rsidRDefault="00C003BD" w:rsidP="001A40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Momento cultural </w:t>
      </w:r>
    </w:p>
    <w:p w14:paraId="19221CA5" w14:textId="77777777" w:rsidR="001A40CF" w:rsidRPr="001A40CF" w:rsidRDefault="001A40CF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57FE058" w14:textId="01BE59F3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4) 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Socialização do trabalho realizado no período intervalar.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A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tividade prática Ciclo 1</w:t>
      </w:r>
    </w:p>
    <w:p w14:paraId="55CE58B9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Em grupos mistos (diferentes municípios), discutir:</w:t>
      </w:r>
    </w:p>
    <w:p w14:paraId="682E995B" w14:textId="00EAFEAB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C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omo foi realizado o processo de escuta dos estudantes?</w:t>
      </w:r>
    </w:p>
    <w:p w14:paraId="5EBE2454" w14:textId="2D0F1498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 xml:space="preserve">O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que ele revelou?</w:t>
      </w:r>
    </w:p>
    <w:p w14:paraId="3F84966A" w14:textId="08040D4D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lastRenderedPageBreak/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Q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uais impactos têm observado entre os estudantes e também na sua equipe, desde o início da escuta dos estudantes?</w:t>
      </w:r>
    </w:p>
    <w:p w14:paraId="5C8B2990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Registrar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principais discussões em filipetas para apresentar depois ao grupo.</w:t>
      </w:r>
    </w:p>
    <w:p w14:paraId="61C656F9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11036A3F" w14:textId="0A568DB5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R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egistro reflexivo – seja por meio de depoimentos, seja por meio da avaliação feita a partir da realização da escuta</w:t>
      </w:r>
    </w:p>
    <w:p w14:paraId="4B0FB9EB" w14:textId="1A8AF27C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L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egendas que revelem destaques do trabalho</w:t>
      </w:r>
    </w:p>
    <w:p w14:paraId="355C4DB4" w14:textId="16ECADF4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E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nvolvimento da equi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pe</w:t>
      </w:r>
    </w:p>
    <w:p w14:paraId="311DCA5C" w14:textId="1CFD3E28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P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lanejamento da ação</w:t>
      </w:r>
    </w:p>
    <w:p w14:paraId="5EE8E856" w14:textId="341BA82C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D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esafios da escuta</w:t>
      </w:r>
    </w:p>
    <w:p w14:paraId="28261EEF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  <w:highlight w:val="white"/>
        </w:rPr>
      </w:pPr>
    </w:p>
    <w:p w14:paraId="597D7BAF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Sistematização retomando a importância da escuta dos estudantes como princípio metodológico, avanços desde a escuta realizada em 2024, em 2025 e agora.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</w:t>
      </w:r>
    </w:p>
    <w:p w14:paraId="3DFEBFA4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74C2625" w14:textId="04828222" w:rsidR="00804835" w:rsidRDefault="00C003BD" w:rsidP="001A40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Devolutiva da avaliação dos estudantes  </w:t>
      </w:r>
    </w:p>
    <w:p w14:paraId="1DC7023C" w14:textId="77777777" w:rsidR="001A40CF" w:rsidRPr="001A40CF" w:rsidRDefault="001A40CF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F60402B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Retomar a aplicação da avaliação dos estudantes nos anos anteriores – 2024 e 25 – e os propósitos desta avaliação dentro do programa. </w:t>
      </w:r>
    </w:p>
    <w:p w14:paraId="3A8A8C96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Destaques da aplicação.</w:t>
      </w:r>
    </w:p>
    <w:p w14:paraId="70401D99" w14:textId="4982DB02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O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que chama atenção em relação aos resultados?</w:t>
      </w:r>
    </w:p>
    <w:p w14:paraId="66BC5EE1" w14:textId="1DD18CA1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Q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ue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hipóteses podemos levantar em relação a esses resultados?</w:t>
      </w:r>
    </w:p>
    <w:p w14:paraId="6390D7F2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Como a gestão da escola impacta os resultados da aprendizagem tendo como base as dimensões da Gestão? </w:t>
      </w:r>
    </w:p>
    <w:p w14:paraId="46B94292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Em grupos por município e com os resultados de cada um em mãos, discutir os resultados, a pa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rtir das questões:</w:t>
      </w:r>
    </w:p>
    <w:p w14:paraId="4C3BA4D8" w14:textId="057052BC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O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que chama atenção em relação aos resultados?</w:t>
      </w:r>
    </w:p>
    <w:p w14:paraId="272FC916" w14:textId="17FCB700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Q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ue hipóteses podemos levantar em relação a esses resultados?</w:t>
      </w:r>
    </w:p>
    <w:p w14:paraId="6F4229EE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Analisando os dados, o que isso implica na atuação do diretor?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</w:t>
      </w:r>
    </w:p>
    <w:p w14:paraId="584F809A" w14:textId="41BDFC89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  <w:highlight w:val="white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Q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uais são as possíveis variáveis que podem ter impactado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 xml:space="preserve"> os resultados?     </w:t>
      </w:r>
    </w:p>
    <w:p w14:paraId="7D057892" w14:textId="77777777" w:rsidR="00804835" w:rsidRPr="001A40CF" w:rsidRDefault="00C003BD" w:rsidP="001A40CF">
      <w:pPr>
        <w:spacing w:line="276" w:lineRule="auto"/>
        <w:ind w:left="425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As variáveis podem envolver análise de dados consolidados, diminuição de turmas, acompanhamento mais próximo para escolas que mais precisam, rotatividade de professores, familiaridade com a análise de dados consolidados...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</w:t>
      </w:r>
    </w:p>
    <w:p w14:paraId="55EF7711" w14:textId="523A1050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O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que ess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es resultados revelam como desafios para nós diretoras? </w:t>
      </w:r>
    </w:p>
    <w:p w14:paraId="5EB7B518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Registrar em tópicos o impacto dessa análise na gestão escolar: A partir da análise dos dados, quais são os possíveis desdobramentos a partir do Conselho de Classe? </w:t>
      </w:r>
    </w:p>
    <w:p w14:paraId="7FBE7704" w14:textId="03763A07" w:rsidR="00804835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Cada grupo apresenta os principai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s pontos dessa discussão.</w:t>
      </w:r>
    </w:p>
    <w:p w14:paraId="699CE32D" w14:textId="77777777" w:rsidR="001A40CF" w:rsidRPr="001A40CF" w:rsidRDefault="001A40CF" w:rsidP="001A4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F650AE7" w14:textId="42C41DDF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lastRenderedPageBreak/>
        <w:t>ALMOÇO</w:t>
      </w:r>
    </w:p>
    <w:p w14:paraId="72601003" w14:textId="77777777" w:rsidR="00804835" w:rsidRPr="001A40CF" w:rsidRDefault="00C003BD" w:rsidP="001A40CF">
      <w:pPr>
        <w:spacing w:line="276" w:lineRule="auto"/>
        <w:ind w:firstLine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6) Manutenção da ação institucional de práticas de linguagem</w:t>
      </w:r>
    </w:p>
    <w:p w14:paraId="6A5349F5" w14:textId="77777777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Em grupos entre municípios misturados, compartilhar como tem sido a continuidade da ação institucional implementada em 2025:</w:t>
      </w:r>
    </w:p>
    <w:p w14:paraId="18493A69" w14:textId="77777777" w:rsidR="00804835" w:rsidRPr="001A40CF" w:rsidRDefault="00C003BD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</w:t>
      </w:r>
    </w:p>
    <w:p w14:paraId="4C529207" w14:textId="15A8C915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  <w:highlight w:val="white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Q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uais ajustes necessários para a manutenção da ação institucional?</w:t>
      </w:r>
    </w:p>
    <w:p w14:paraId="16B9061D" w14:textId="606EF268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  <w:highlight w:val="white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O</w:t>
      </w: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 xml:space="preserve"> que a avaliação da ação revelou?</w:t>
      </w:r>
    </w:p>
    <w:p w14:paraId="532C4BC5" w14:textId="5F5F04E4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Q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uais principais decisões tomadas para a continuidade?</w:t>
      </w:r>
    </w:p>
    <w:p w14:paraId="6563981C" w14:textId="77777777" w:rsidR="00804835" w:rsidRPr="001A40CF" w:rsidRDefault="00804835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8CF5851" w14:textId="77777777" w:rsidR="00804835" w:rsidRPr="001A40CF" w:rsidRDefault="00C003BD" w:rsidP="001A40CF">
      <w:pPr>
        <w:spacing w:line="276" w:lineRule="auto"/>
        <w:ind w:firstLine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7) Ação institucional de matemática</w:t>
      </w:r>
    </w:p>
    <w:p w14:paraId="057BF5B8" w14:textId="77777777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Em grupos (pode ser misto, de ações comuns, entregar o documento que orienta a ação. Ler o documento – individualmente – e em seguida conversar sobre o documento:</w:t>
      </w:r>
    </w:p>
    <w:p w14:paraId="7F8E4298" w14:textId="7C57E7A6" w:rsidR="00804835" w:rsidRPr="001A40CF" w:rsidRDefault="00C003BD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D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úvidas?</w:t>
      </w:r>
    </w:p>
    <w:p w14:paraId="0F9DCE9D" w14:textId="748FE48B" w:rsidR="00804835" w:rsidRPr="001A40CF" w:rsidRDefault="00C003BD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D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estaques</w:t>
      </w:r>
    </w:p>
    <w:p w14:paraId="340C0739" w14:textId="55CDA881" w:rsidR="00804835" w:rsidRPr="001A40CF" w:rsidRDefault="00C003BD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- </w:t>
      </w:r>
      <w:r w:rsidR="001A40CF">
        <w:rPr>
          <w:rFonts w:ascii="Vale Sans" w:eastAsia="Vale Sans" w:hAnsi="Vale Sans" w:cs="Vale Sans"/>
          <w:color w:val="000000"/>
          <w:sz w:val="24"/>
          <w:szCs w:val="24"/>
        </w:rPr>
        <w:t>A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prendizagens favorecidas</w:t>
      </w:r>
    </w:p>
    <w:p w14:paraId="4C7DD34C" w14:textId="77777777" w:rsidR="00804835" w:rsidRPr="001A40CF" w:rsidRDefault="00804835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6E520D03" w14:textId="4DC639EC" w:rsidR="00804835" w:rsidRPr="001A40CF" w:rsidRDefault="00C003BD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  <w:highlight w:val="white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Socialização:</w:t>
      </w:r>
    </w:p>
    <w:p w14:paraId="5CCA2CE4" w14:textId="77777777" w:rsidR="00804835" w:rsidRPr="001A40CF" w:rsidRDefault="00C003BD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  <w:highlight w:val="white"/>
        </w:rPr>
        <w:t>- O que veem de semelhante e diferente, se comparada à ação de Práticas de Linguagem?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</w:t>
      </w:r>
    </w:p>
    <w:p w14:paraId="532909F5" w14:textId="77777777" w:rsidR="00804835" w:rsidRPr="001A40CF" w:rsidRDefault="00804835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67918FB6" w14:textId="48A90380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Elaborar o plano de ação para implementação da ação escolhida pelos estudantes, tendo como norteador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o documento entregue. </w:t>
      </w:r>
    </w:p>
    <w:p w14:paraId="56431C19" w14:textId="77777777" w:rsidR="00804835" w:rsidRPr="001A40CF" w:rsidRDefault="00804835" w:rsidP="001A40CF">
      <w:pP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6799C2E5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8) Gestão do tempo</w:t>
      </w:r>
    </w:p>
    <w:p w14:paraId="10D6C6E7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1A993B20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Em grupos (por município e com o apoio das formadoras locais) refletir sobre como a implementação e o acompanhamento da ação institucional de matemática e a manutenção da ação de linguagem impactam na rotina 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de trabalho e o que precisa ser revisto.</w:t>
      </w:r>
    </w:p>
    <w:p w14:paraId="037DFEBD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tbl>
      <w:tblPr>
        <w:tblStyle w:val="a0"/>
        <w:tblW w:w="97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5"/>
        <w:gridCol w:w="4861"/>
      </w:tblGrid>
      <w:tr w:rsidR="00804835" w:rsidRPr="001A40CF" w14:paraId="1D42BF20" w14:textId="77777777" w:rsidTr="001A40CF">
        <w:trPr>
          <w:jc w:val="center"/>
        </w:trPr>
        <w:tc>
          <w:tcPr>
            <w:tcW w:w="4875" w:type="dxa"/>
          </w:tcPr>
          <w:p w14:paraId="13A25069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O que já revi em minha rotina – não realizo mais</w:t>
            </w:r>
          </w:p>
        </w:tc>
        <w:tc>
          <w:tcPr>
            <w:tcW w:w="4861" w:type="dxa"/>
          </w:tcPr>
          <w:p w14:paraId="54F38504" w14:textId="77777777" w:rsidR="00804835" w:rsidRPr="001A40CF" w:rsidRDefault="00C003BD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 w:rsidRPr="001A40CF"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O que preciso rever/incluir em minha rotina</w:t>
            </w:r>
          </w:p>
        </w:tc>
      </w:tr>
      <w:tr w:rsidR="00804835" w:rsidRPr="001A40CF" w14:paraId="24D0A4CC" w14:textId="77777777" w:rsidTr="001A40CF">
        <w:trPr>
          <w:jc w:val="center"/>
        </w:trPr>
        <w:tc>
          <w:tcPr>
            <w:tcW w:w="4875" w:type="dxa"/>
          </w:tcPr>
          <w:p w14:paraId="24AAEBD8" w14:textId="77777777" w:rsidR="00804835" w:rsidRPr="001A40CF" w:rsidRDefault="00804835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</w:p>
          <w:p w14:paraId="4C26804E" w14:textId="77777777" w:rsidR="00804835" w:rsidRPr="001A40CF" w:rsidRDefault="00804835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</w:p>
          <w:p w14:paraId="7C150B12" w14:textId="77777777" w:rsidR="00804835" w:rsidRPr="001A40CF" w:rsidRDefault="00804835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</w:p>
          <w:p w14:paraId="4E56B078" w14:textId="77777777" w:rsidR="00804835" w:rsidRPr="001A40CF" w:rsidRDefault="00804835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</w:p>
          <w:p w14:paraId="6EBCBA0B" w14:textId="77777777" w:rsidR="00804835" w:rsidRPr="001A40CF" w:rsidRDefault="00804835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</w:p>
        </w:tc>
        <w:tc>
          <w:tcPr>
            <w:tcW w:w="4861" w:type="dxa"/>
          </w:tcPr>
          <w:p w14:paraId="593A18A7" w14:textId="77777777" w:rsidR="00804835" w:rsidRPr="001A40CF" w:rsidRDefault="00804835" w:rsidP="001A40CF">
            <w:pPr>
              <w:spacing w:line="276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</w:p>
        </w:tc>
      </w:tr>
    </w:tbl>
    <w:p w14:paraId="734EEFB0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64E1B04" w14:textId="16F82D81" w:rsidR="00804835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9F665D6" w14:textId="0CAD9085" w:rsidR="001A40CF" w:rsidRDefault="001A40CF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798E069E" w14:textId="58A0E677" w:rsidR="001A40CF" w:rsidRDefault="001A40CF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2FB641DE" w14:textId="7E09A4EE" w:rsidR="001A40CF" w:rsidRDefault="001A40CF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53094302" w14:textId="77777777" w:rsidR="001A40CF" w:rsidRPr="001A40CF" w:rsidRDefault="001A40CF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6D6F2777" w14:textId="77777777" w:rsidR="00804835" w:rsidRPr="001A40CF" w:rsidRDefault="00C003BD" w:rsidP="001A40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lastRenderedPageBreak/>
        <w:t xml:space="preserve">Próximo passos </w:t>
      </w:r>
    </w:p>
    <w:p w14:paraId="5C49F737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bookmarkStart w:id="0" w:name="_heading=h.2718n8h6z07h" w:colFirst="0" w:colLast="0"/>
      <w:bookmarkEnd w:id="0"/>
      <w:r w:rsidRPr="001A40CF">
        <w:rPr>
          <w:rFonts w:ascii="Vale Sans" w:eastAsia="Vale Sans" w:hAnsi="Vale Sans" w:cs="Vale Sans"/>
          <w:color w:val="000000"/>
          <w:sz w:val="24"/>
          <w:szCs w:val="24"/>
        </w:rPr>
        <w:t>Atividade prática: Iniciar a implementação da ação institucional de matemática e registrar o processo: fotos com legendas, depoimentos, plano de ação, pauta e registro reflexivo de reunião...</w:t>
      </w:r>
    </w:p>
    <w:p w14:paraId="1C9DE3E8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bookmarkStart w:id="1" w:name="_heading=h.c2ntwzaa1m9f" w:colFirst="0" w:colLast="0"/>
      <w:bookmarkEnd w:id="1"/>
      <w:r w:rsidRPr="001A40CF">
        <w:rPr>
          <w:rFonts w:ascii="Vale Sans" w:eastAsia="Vale Sans" w:hAnsi="Vale Sans" w:cs="Vale Sans"/>
          <w:color w:val="000000"/>
          <w:sz w:val="24"/>
          <w:szCs w:val="24"/>
        </w:rPr>
        <w:t>Postar no EDF até dia 01/07 o registro do que já foi realizado (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lembrando que o registro é de etapas do processo, que finalizará apenas no final do ano). </w:t>
      </w:r>
    </w:p>
    <w:p w14:paraId="703CF679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bookmarkStart w:id="2" w:name="_heading=h.pe3q7zq7k1sd" w:colFirst="0" w:colLast="0"/>
      <w:bookmarkEnd w:id="2"/>
      <w:r w:rsidRPr="001A40CF">
        <w:rPr>
          <w:rFonts w:ascii="Vale Sans" w:eastAsia="Vale Sans" w:hAnsi="Vale Sans" w:cs="Vale Sans"/>
          <w:color w:val="000000"/>
          <w:sz w:val="24"/>
          <w:szCs w:val="24"/>
        </w:rPr>
        <w:t>Apoio para esse encaminhamento será dado no Espaço virtual e na reunião online.</w:t>
      </w:r>
    </w:p>
    <w:p w14:paraId="6DC86CD3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D03D802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bookmarkStart w:id="3" w:name="_heading=h.s5chc2hgls13" w:colFirst="0" w:colLast="0"/>
      <w:bookmarkEnd w:id="3"/>
      <w:r w:rsidRPr="001A40CF">
        <w:rPr>
          <w:rFonts w:ascii="Vale Sans" w:eastAsia="Vale Sans" w:hAnsi="Vale Sans" w:cs="Vale Sans"/>
          <w:color w:val="000000"/>
          <w:sz w:val="24"/>
          <w:szCs w:val="24"/>
        </w:rPr>
        <w:t>Apresentação da agenda das outras frentes no ciclo 2.</w:t>
      </w:r>
    </w:p>
    <w:p w14:paraId="57829A38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486339D9" w14:textId="77777777" w:rsidR="00804835" w:rsidRPr="001A40CF" w:rsidRDefault="00C003BD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10) Avaliação e presença </w:t>
      </w:r>
    </w:p>
    <w:p w14:paraId="21AF1C11" w14:textId="77777777" w:rsidR="00804835" w:rsidRPr="001A40CF" w:rsidRDefault="00804835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55D470AC" w14:textId="77777777" w:rsidR="00804835" w:rsidRPr="001A40CF" w:rsidRDefault="00C003BD" w:rsidP="001A40CF">
      <w:pPr>
        <w:spacing w:after="0"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bookmarkStart w:id="4" w:name="_heading=h.yopfka4fioyy" w:colFirst="0" w:colLast="0"/>
      <w:bookmarkEnd w:id="4"/>
      <w:r w:rsidRPr="001A40CF">
        <w:rPr>
          <w:rFonts w:ascii="Vale Sans" w:eastAsia="Vale Sans" w:hAnsi="Vale Sans" w:cs="Vale Sans"/>
          <w:color w:val="000000"/>
          <w:sz w:val="24"/>
          <w:szCs w:val="24"/>
        </w:rPr>
        <w:t>Re</w:t>
      </w: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tomada: o que a pauta/discussões diz sobre a continuidade do trabalho? </w:t>
      </w:r>
    </w:p>
    <w:p w14:paraId="51F34EAD" w14:textId="77777777" w:rsidR="00804835" w:rsidRPr="001A40CF" w:rsidRDefault="00804835" w:rsidP="001A40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7E1E14AA" w14:textId="77777777" w:rsidR="00804835" w:rsidRPr="001A40CF" w:rsidRDefault="00C003BD" w:rsidP="001A4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>Lanche e despedida</w:t>
      </w:r>
    </w:p>
    <w:p w14:paraId="630BCB72" w14:textId="77777777" w:rsidR="00804835" w:rsidRPr="001A40CF" w:rsidRDefault="00C003BD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1A40CF">
        <w:rPr>
          <w:rFonts w:ascii="Vale Sans" w:eastAsia="Vale Sans" w:hAnsi="Vale Sans" w:cs="Vale Sans"/>
          <w:color w:val="000000"/>
          <w:sz w:val="24"/>
          <w:szCs w:val="24"/>
        </w:rPr>
        <w:t xml:space="preserve">         </w:t>
      </w:r>
    </w:p>
    <w:p w14:paraId="5688C0D6" w14:textId="77777777" w:rsidR="00804835" w:rsidRPr="001A40CF" w:rsidRDefault="00804835" w:rsidP="001A40CF">
      <w:pPr>
        <w:spacing w:line="276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sectPr w:rsidR="00804835" w:rsidRPr="001A40CF" w:rsidSect="001A40CF">
      <w:headerReference w:type="default" r:id="rId8"/>
      <w:footerReference w:type="default" r:id="rId9"/>
      <w:pgSz w:w="11906" w:h="16838"/>
      <w:pgMar w:top="1440" w:right="1080" w:bottom="1440" w:left="1080" w:header="51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593BC" w14:textId="77777777" w:rsidR="00C003BD" w:rsidRDefault="00C003BD">
      <w:pPr>
        <w:spacing w:after="0" w:line="240" w:lineRule="auto"/>
      </w:pPr>
      <w:r>
        <w:separator/>
      </w:r>
    </w:p>
  </w:endnote>
  <w:endnote w:type="continuationSeparator" w:id="0">
    <w:p w14:paraId="519C8C4E" w14:textId="77777777" w:rsidR="00C003BD" w:rsidRDefault="00C0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8822A1C-48F4-4615-BA13-4C6D902551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5435955-126F-4B52-B770-D797F76E9B71}"/>
    <w:embedBold r:id="rId3" w:fontKey="{BEAD4CEB-3071-432F-A239-619CF3F42D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DF6087A-AE2F-4792-938F-653B00F3385B}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  <w:embedRegular r:id="rId5" w:fontKey="{8D828CB5-DA04-4FEA-8316-23AE64D4F716}"/>
    <w:embedBold r:id="rId6" w:fontKey="{58846003-8B95-4593-8B37-F6925E4613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6BD987E-29DE-4788-9D33-A9AA3E7C2A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761D4" w14:textId="77777777" w:rsidR="00804835" w:rsidRDefault="00C003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A40CF">
      <w:rPr>
        <w:color w:val="000000"/>
      </w:rPr>
      <w:fldChar w:fldCharType="separate"/>
    </w:r>
    <w:r w:rsidR="001A40CF">
      <w:rPr>
        <w:noProof/>
        <w:color w:val="000000"/>
      </w:rPr>
      <w:t>1</w:t>
    </w:r>
    <w:r>
      <w:rPr>
        <w:color w:val="000000"/>
      </w:rPr>
      <w:fldChar w:fldCharType="end"/>
    </w:r>
  </w:p>
  <w:p w14:paraId="0C40CEE5" w14:textId="77777777" w:rsidR="00804835" w:rsidRDefault="008048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602BF" w14:textId="77777777" w:rsidR="00C003BD" w:rsidRDefault="00C003BD">
      <w:pPr>
        <w:spacing w:after="0" w:line="240" w:lineRule="auto"/>
      </w:pPr>
      <w:r>
        <w:separator/>
      </w:r>
    </w:p>
  </w:footnote>
  <w:footnote w:type="continuationSeparator" w:id="0">
    <w:p w14:paraId="54FE81DE" w14:textId="77777777" w:rsidR="00C003BD" w:rsidRDefault="00C00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18234" w14:textId="4BBEF354" w:rsidR="00804835" w:rsidRDefault="001A40CF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E236BCC" wp14:editId="598D6528">
          <wp:simplePos x="0" y="0"/>
          <wp:positionH relativeFrom="column">
            <wp:posOffset>4918710</wp:posOffset>
          </wp:positionH>
          <wp:positionV relativeFrom="paragraph">
            <wp:posOffset>132080</wp:posOffset>
          </wp:positionV>
          <wp:extent cx="895350" cy="291465"/>
          <wp:effectExtent l="0" t="0" r="0" b="0"/>
          <wp:wrapNone/>
          <wp:docPr id="2" name="image1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39B1C15" wp14:editId="283D7A66">
          <wp:simplePos x="0" y="0"/>
          <wp:positionH relativeFrom="column">
            <wp:posOffset>5779135</wp:posOffset>
          </wp:positionH>
          <wp:positionV relativeFrom="paragraph">
            <wp:posOffset>9525</wp:posOffset>
          </wp:positionV>
          <wp:extent cx="942975" cy="534670"/>
          <wp:effectExtent l="0" t="0" r="0" b="0"/>
          <wp:wrapNone/>
          <wp:docPr id="1" name="image2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003BD">
      <w:rPr>
        <w:color w:val="000000"/>
      </w:rPr>
      <w:tab/>
    </w:r>
    <w:r w:rsidR="00C003BD">
      <w:rPr>
        <w:color w:val="000000"/>
      </w:rPr>
      <w:tab/>
      <w:t xml:space="preserve">                                                </w:t>
    </w:r>
  </w:p>
  <w:p w14:paraId="02BD003A" w14:textId="77777777" w:rsidR="00804835" w:rsidRDefault="00C003BD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94974"/>
    <w:multiLevelType w:val="multilevel"/>
    <w:tmpl w:val="5AE69F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8E2F10"/>
    <w:multiLevelType w:val="multilevel"/>
    <w:tmpl w:val="791C90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655292"/>
    <w:multiLevelType w:val="multilevel"/>
    <w:tmpl w:val="C82A98F2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50870"/>
    <w:multiLevelType w:val="multilevel"/>
    <w:tmpl w:val="C2F240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01C30"/>
    <w:multiLevelType w:val="multilevel"/>
    <w:tmpl w:val="361633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0164F4E"/>
    <w:multiLevelType w:val="multilevel"/>
    <w:tmpl w:val="38EE5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42B7940"/>
    <w:multiLevelType w:val="multilevel"/>
    <w:tmpl w:val="D87C9146"/>
    <w:lvl w:ilvl="0">
      <w:start w:val="1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EF4BCB"/>
    <w:multiLevelType w:val="multilevel"/>
    <w:tmpl w:val="DB34077C"/>
    <w:lvl w:ilvl="0">
      <w:start w:val="9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835"/>
    <w:rsid w:val="001A40CF"/>
    <w:rsid w:val="00804835"/>
    <w:rsid w:val="0082420E"/>
    <w:rsid w:val="00C0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E647"/>
  <w15:docId w15:val="{C04FC46D-2A64-446A-8687-15D8893C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A40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0CF"/>
  </w:style>
  <w:style w:type="paragraph" w:styleId="Rodap">
    <w:name w:val="footer"/>
    <w:basedOn w:val="Normal"/>
    <w:link w:val="RodapChar"/>
    <w:uiPriority w:val="99"/>
    <w:unhideWhenUsed/>
    <w:rsid w:val="001A40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7nFVRpmBCDtCR5qEEYAU0khDhg==">CgMxLjAyDmguMjcxOG44aDZ6MDdoMg5oLmMybnR3emFhMW05ZjIOaC5wZTNxN3pxN2sxc2QyDmguczVjaGMyaGdsczEzMg5oLnlvcGZrYTRmaW95eTgAciExTlBON3otYnBVOGdMTGx3czVGVnZvYk5BZGZ1cWNTeU4=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1328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ELIENE</cp:lastModifiedBy>
  <cp:revision>2</cp:revision>
  <dcterms:created xsi:type="dcterms:W3CDTF">2026-04-28T17:52:00Z</dcterms:created>
  <dcterms:modified xsi:type="dcterms:W3CDTF">2026-04-28T18:03:00Z</dcterms:modified>
</cp:coreProperties>
</file>