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1E9EC" w14:textId="77777777" w:rsidR="004F5A41" w:rsidRDefault="004F5A41">
      <w:pPr>
        <w:shd w:val="clear" w:color="auto" w:fill="FFFFFF"/>
        <w:spacing w:after="0" w:line="240" w:lineRule="auto"/>
        <w:jc w:val="center"/>
        <w:rPr>
          <w:rFonts w:ascii="Vale Sans" w:eastAsia="Vale Sans" w:hAnsi="Vale Sans" w:cs="Vale Sans"/>
          <w:b/>
        </w:rPr>
      </w:pPr>
    </w:p>
    <w:p w14:paraId="01A7F9E0" w14:textId="77777777" w:rsidR="004F5A41" w:rsidRDefault="00000000">
      <w:pPr>
        <w:widowControl w:val="0"/>
        <w:spacing w:after="0"/>
        <w:jc w:val="center"/>
        <w:rPr>
          <w:rFonts w:ascii="Vale Sans" w:eastAsia="Vale Sans" w:hAnsi="Vale Sans" w:cs="Vale Sans"/>
          <w:b/>
          <w:sz w:val="24"/>
          <w:szCs w:val="24"/>
        </w:rPr>
      </w:pPr>
      <w:r>
        <w:rPr>
          <w:rFonts w:ascii="Vale Sans" w:eastAsia="Vale Sans" w:hAnsi="Vale Sans" w:cs="Vale Sans"/>
          <w:b/>
          <w:sz w:val="24"/>
          <w:szCs w:val="24"/>
        </w:rPr>
        <w:t>Programa de Educação e Saúde - Frente: Formação na Didática da Língua Portuguesa</w:t>
      </w:r>
    </w:p>
    <w:p w14:paraId="2429B283" w14:textId="77777777" w:rsidR="004F5A41" w:rsidRDefault="00000000">
      <w:pPr>
        <w:widowControl w:val="0"/>
        <w:spacing w:after="0"/>
        <w:jc w:val="center"/>
        <w:rPr>
          <w:rFonts w:ascii="Vale Sans" w:eastAsia="Vale Sans" w:hAnsi="Vale Sans" w:cs="Vale Sans"/>
          <w:b/>
          <w:sz w:val="24"/>
          <w:szCs w:val="24"/>
        </w:rPr>
      </w:pPr>
      <w:r>
        <w:rPr>
          <w:rFonts w:ascii="Vale Sans" w:eastAsia="Vale Sans" w:hAnsi="Vale Sans" w:cs="Vale Sans"/>
          <w:b/>
          <w:sz w:val="24"/>
          <w:szCs w:val="24"/>
        </w:rPr>
        <w:t>Pauta de formação: Coordenadores Pedagógicos</w:t>
      </w:r>
    </w:p>
    <w:p w14:paraId="6EB1FE8A" w14:textId="4C2E1BD4" w:rsidR="004F5A41" w:rsidRDefault="00000000">
      <w:pPr>
        <w:spacing w:line="240" w:lineRule="auto"/>
        <w:jc w:val="center"/>
        <w:rPr>
          <w:rFonts w:ascii="Vale Sans" w:eastAsia="Vale Sans" w:hAnsi="Vale Sans" w:cs="Vale Sans"/>
          <w:b/>
          <w:sz w:val="24"/>
          <w:szCs w:val="24"/>
        </w:rPr>
      </w:pPr>
      <w:r>
        <w:rPr>
          <w:rFonts w:ascii="Vale Sans" w:eastAsia="Vale Sans" w:hAnsi="Vale Sans" w:cs="Vale Sans"/>
          <w:b/>
          <w:sz w:val="24"/>
          <w:szCs w:val="24"/>
        </w:rPr>
        <w:t xml:space="preserve">Rio Piracicaba/MG </w:t>
      </w:r>
      <w:r w:rsidR="00E67C4B">
        <w:rPr>
          <w:rFonts w:ascii="Vale Sans" w:eastAsia="Vale Sans" w:hAnsi="Vale Sans" w:cs="Vale Sans"/>
          <w:b/>
          <w:sz w:val="24"/>
          <w:szCs w:val="24"/>
        </w:rPr>
        <w:t xml:space="preserve">- </w:t>
      </w:r>
      <w:r>
        <w:rPr>
          <w:rFonts w:ascii="Vale Sans" w:eastAsia="Vale Sans" w:hAnsi="Vale Sans" w:cs="Vale Sans"/>
          <w:b/>
          <w:sz w:val="24"/>
          <w:szCs w:val="24"/>
        </w:rPr>
        <w:t>Ciclo 3/2025</w:t>
      </w:r>
    </w:p>
    <w:p w14:paraId="3D7EED41" w14:textId="77777777" w:rsidR="004F5A41" w:rsidRDefault="00000000">
      <w:pPr>
        <w:spacing w:after="0" w:line="240" w:lineRule="auto"/>
        <w:jc w:val="both"/>
        <w:rPr>
          <w:rFonts w:ascii="Vale Sans" w:eastAsia="Vale Sans" w:hAnsi="Vale Sans" w:cs="Vale Sans"/>
          <w:b/>
          <w:sz w:val="24"/>
          <w:szCs w:val="24"/>
        </w:rPr>
      </w:pPr>
      <w:r>
        <w:rPr>
          <w:rFonts w:ascii="Vale Sans" w:eastAsia="Vale Sans" w:hAnsi="Vale Sans" w:cs="Vale Sans"/>
          <w:b/>
          <w:sz w:val="24"/>
          <w:szCs w:val="24"/>
        </w:rPr>
        <w:t>Expectativas de aprendizagem</w:t>
      </w:r>
    </w:p>
    <w:p w14:paraId="4960B53F" w14:textId="77777777" w:rsidR="004F5A41" w:rsidRDefault="00000000">
      <w:pPr>
        <w:numPr>
          <w:ilvl w:val="0"/>
          <w:numId w:val="1"/>
        </w:num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Planejar ações formativas relacionadas à sua prática como formador: observação de aula e devolutiva;</w:t>
      </w:r>
    </w:p>
    <w:p w14:paraId="1E161B8A" w14:textId="77777777" w:rsidR="004F5A41" w:rsidRDefault="00000000">
      <w:pPr>
        <w:numPr>
          <w:ilvl w:val="0"/>
          <w:numId w:val="1"/>
        </w:numP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Ampliar os conhecimentos sobre a observação e devolutiva de uma prática didática como estratégia formativa do corpo docente;</w:t>
      </w:r>
    </w:p>
    <w:p w14:paraId="512B34F4" w14:textId="77777777" w:rsidR="004F5A41" w:rsidRDefault="00000000">
      <w:pPr>
        <w:numPr>
          <w:ilvl w:val="0"/>
          <w:numId w:val="1"/>
        </w:num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Selecionar conteúdos de formação, compondo coletivamente o plano de formação de professores (Ciclo 3), identificando as melhores estratégias para desenvolvê-lo em sua escola e com seus professores (reuniões em pequenos grupos e observação de aula); </w:t>
      </w:r>
    </w:p>
    <w:p w14:paraId="019B5AD9" w14:textId="77777777" w:rsidR="004F5A41" w:rsidRDefault="00000000">
      <w:pPr>
        <w:numPr>
          <w:ilvl w:val="0"/>
          <w:numId w:val="1"/>
        </w:num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Conhecer os Indicadores de Condições Institucionais para a Alfabetização na Escola e analisar como podem contribuir para a formação de professoras/es e acompanhamento das práticas pedagógicas;</w:t>
      </w:r>
    </w:p>
    <w:p w14:paraId="3FF8E104" w14:textId="77777777" w:rsidR="004F5A41" w:rsidRDefault="00000000">
      <w:pPr>
        <w:numPr>
          <w:ilvl w:val="0"/>
          <w:numId w:val="1"/>
        </w:num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Alinhar encaminhamentos para a realização da avaliação de produção textual do Programa Trilhos nas turmas de </w:t>
      </w:r>
      <w:proofErr w:type="gramStart"/>
      <w:r>
        <w:rPr>
          <w:rFonts w:ascii="Vale Sans" w:eastAsia="Vale Sans" w:hAnsi="Vale Sans" w:cs="Vale Sans"/>
          <w:sz w:val="24"/>
          <w:szCs w:val="24"/>
        </w:rPr>
        <w:t>terceiro anos</w:t>
      </w:r>
      <w:proofErr w:type="gramEnd"/>
      <w:r>
        <w:rPr>
          <w:rFonts w:ascii="Vale Sans" w:eastAsia="Vale Sans" w:hAnsi="Vale Sans" w:cs="Vale Sans"/>
          <w:sz w:val="24"/>
          <w:szCs w:val="24"/>
        </w:rPr>
        <w:t xml:space="preserve">.  </w:t>
      </w:r>
    </w:p>
    <w:p w14:paraId="49DD3A69" w14:textId="77777777" w:rsidR="004F5A41" w:rsidRDefault="004F5A41">
      <w:p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  <w:highlight w:val="yellow"/>
        </w:rPr>
      </w:pPr>
    </w:p>
    <w:p w14:paraId="471698EC" w14:textId="77777777" w:rsidR="004F5A41" w:rsidRDefault="00000000">
      <w:pPr>
        <w:spacing w:after="0" w:line="240" w:lineRule="auto"/>
        <w:jc w:val="both"/>
        <w:rPr>
          <w:rFonts w:ascii="Vale Sans" w:eastAsia="Vale Sans" w:hAnsi="Vale Sans" w:cs="Vale Sans"/>
          <w:b/>
          <w:sz w:val="24"/>
          <w:szCs w:val="24"/>
        </w:rPr>
      </w:pPr>
      <w:r>
        <w:rPr>
          <w:rFonts w:ascii="Vale Sans" w:eastAsia="Vale Sans" w:hAnsi="Vale Sans" w:cs="Vale Sans"/>
          <w:b/>
          <w:sz w:val="24"/>
          <w:szCs w:val="24"/>
        </w:rPr>
        <w:t>Conteúdos</w:t>
      </w:r>
    </w:p>
    <w:p w14:paraId="48F57A37" w14:textId="77777777" w:rsidR="004F5A41" w:rsidRDefault="00000000">
      <w:pPr>
        <w:numPr>
          <w:ilvl w:val="0"/>
          <w:numId w:val="2"/>
        </w:num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Observação em sala de aula e devolutivas</w:t>
      </w:r>
    </w:p>
    <w:p w14:paraId="0C5E59B7" w14:textId="77777777" w:rsidR="004F5A41" w:rsidRDefault="00000000">
      <w:pPr>
        <w:numPr>
          <w:ilvl w:val="0"/>
          <w:numId w:val="2"/>
        </w:num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Devolutivas das observações</w:t>
      </w:r>
    </w:p>
    <w:p w14:paraId="1AA46AC5" w14:textId="77777777" w:rsidR="004F5A41" w:rsidRDefault="00000000">
      <w:pPr>
        <w:numPr>
          <w:ilvl w:val="0"/>
          <w:numId w:val="2"/>
        </w:num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Plano de formação dos professores</w:t>
      </w:r>
    </w:p>
    <w:p w14:paraId="30A0BE44" w14:textId="77777777" w:rsidR="004F5A41" w:rsidRDefault="00000000">
      <w:pPr>
        <w:numPr>
          <w:ilvl w:val="0"/>
          <w:numId w:val="2"/>
        </w:num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Indicadores de Condições Institucionais para a Alfabetização na Escola</w:t>
      </w:r>
    </w:p>
    <w:p w14:paraId="21B0011C" w14:textId="77777777" w:rsidR="004F5A41" w:rsidRDefault="00000000">
      <w:pPr>
        <w:numPr>
          <w:ilvl w:val="0"/>
          <w:numId w:val="2"/>
        </w:num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Avaliação produção textual </w:t>
      </w:r>
    </w:p>
    <w:p w14:paraId="782750CE" w14:textId="77777777" w:rsidR="004F5A41" w:rsidRDefault="004F5A41">
      <w:pPr>
        <w:spacing w:after="0" w:line="240" w:lineRule="auto"/>
        <w:ind w:left="720"/>
        <w:jc w:val="both"/>
        <w:rPr>
          <w:rFonts w:ascii="Vale Sans" w:eastAsia="Vale Sans" w:hAnsi="Vale Sans" w:cs="Vale Sans"/>
          <w:sz w:val="24"/>
          <w:szCs w:val="24"/>
        </w:rPr>
      </w:pPr>
    </w:p>
    <w:p w14:paraId="1753F389" w14:textId="77777777" w:rsidR="004F5A41" w:rsidRDefault="004F5A41">
      <w:pPr>
        <w:spacing w:after="0" w:line="240" w:lineRule="auto"/>
        <w:jc w:val="both"/>
        <w:rPr>
          <w:rFonts w:ascii="Vale Sans" w:eastAsia="Vale Sans" w:hAnsi="Vale Sans" w:cs="Vale Sans"/>
          <w:b/>
          <w:color w:val="FF0000"/>
          <w:sz w:val="24"/>
          <w:szCs w:val="24"/>
        </w:rPr>
      </w:pPr>
    </w:p>
    <w:p w14:paraId="0AB29CA0" w14:textId="77777777" w:rsidR="004F5A41" w:rsidRDefault="00000000">
      <w:pPr>
        <w:spacing w:after="0" w:line="240" w:lineRule="auto"/>
        <w:jc w:val="both"/>
        <w:rPr>
          <w:rFonts w:ascii="Vale Sans" w:eastAsia="Vale Sans" w:hAnsi="Vale Sans" w:cs="Vale Sans"/>
          <w:b/>
          <w:sz w:val="24"/>
          <w:szCs w:val="24"/>
        </w:rPr>
      </w:pPr>
      <w:r>
        <w:rPr>
          <w:rFonts w:ascii="Vale Sans" w:eastAsia="Vale Sans" w:hAnsi="Vale Sans" w:cs="Vale Sans"/>
          <w:b/>
          <w:sz w:val="24"/>
          <w:szCs w:val="24"/>
        </w:rPr>
        <w:t>Desenvolvimento da reunião</w:t>
      </w:r>
    </w:p>
    <w:p w14:paraId="012F4F0A" w14:textId="77777777" w:rsidR="004F5A41" w:rsidRDefault="004F5A41">
      <w:pPr>
        <w:spacing w:after="0" w:line="240" w:lineRule="auto"/>
        <w:jc w:val="both"/>
        <w:rPr>
          <w:rFonts w:ascii="Vale Sans" w:eastAsia="Vale Sans" w:hAnsi="Vale Sans" w:cs="Vale Sans"/>
          <w:b/>
        </w:rPr>
      </w:pPr>
    </w:p>
    <w:tbl>
      <w:tblPr>
        <w:tblStyle w:val="affd"/>
        <w:tblW w:w="85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04"/>
      </w:tblGrid>
      <w:tr w:rsidR="004F5A41" w14:paraId="58464634" w14:textId="77777777">
        <w:tc>
          <w:tcPr>
            <w:tcW w:w="8504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7ECDB" w14:textId="5851E0EE" w:rsidR="004F5A41" w:rsidRDefault="00000000">
            <w:pPr>
              <w:spacing w:after="0" w:line="240" w:lineRule="auto"/>
              <w:jc w:val="both"/>
              <w:rPr>
                <w:rFonts w:ascii="Vale Sans" w:eastAsia="Vale Sans" w:hAnsi="Vale Sans" w:cs="Vale Sans"/>
                <w:color w:val="FF0000"/>
                <w:sz w:val="24"/>
                <w:szCs w:val="24"/>
              </w:rPr>
            </w:pPr>
            <w:r>
              <w:rPr>
                <w:rFonts w:ascii="Vale Sans" w:eastAsia="Vale Sans" w:hAnsi="Vale Sans" w:cs="Vale Sans"/>
                <w:b/>
                <w:sz w:val="24"/>
                <w:szCs w:val="24"/>
              </w:rPr>
              <w:t xml:space="preserve">1- </w:t>
            </w:r>
            <w:proofErr w:type="gramStart"/>
            <w:r>
              <w:rPr>
                <w:rFonts w:ascii="Vale Sans" w:eastAsia="Vale Sans" w:hAnsi="Vale Sans" w:cs="Vale Sans"/>
                <w:b/>
                <w:sz w:val="24"/>
                <w:szCs w:val="24"/>
              </w:rPr>
              <w:t>Boas vindas</w:t>
            </w:r>
            <w:proofErr w:type="gramEnd"/>
            <w:r>
              <w:rPr>
                <w:rFonts w:ascii="Vale Sans" w:eastAsia="Vale Sans" w:hAnsi="Vale Sans" w:cs="Vale Sans"/>
                <w:b/>
                <w:sz w:val="24"/>
                <w:szCs w:val="24"/>
              </w:rPr>
              <w:t xml:space="preserve"> e Momento cultural - Leitura pela formadora</w:t>
            </w:r>
          </w:p>
        </w:tc>
      </w:tr>
    </w:tbl>
    <w:p w14:paraId="706C0894" w14:textId="4297F610" w:rsidR="004F5A41" w:rsidRDefault="00E67C4B">
      <w:pPr>
        <w:spacing w:line="256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</w:rPr>
        <w:t xml:space="preserve">- </w:t>
      </w:r>
      <w:r w:rsidR="00000000">
        <w:rPr>
          <w:rFonts w:ascii="Vale Sans" w:eastAsia="Vale Sans" w:hAnsi="Vale Sans" w:cs="Vale Sans"/>
          <w:sz w:val="24"/>
          <w:szCs w:val="24"/>
        </w:rPr>
        <w:t>Leitura literária pela formadora: Heroínas Negras Brasileiras em 15 cord</w:t>
      </w:r>
      <w:r>
        <w:rPr>
          <w:rFonts w:ascii="Vale Sans" w:eastAsia="Vale Sans" w:hAnsi="Vale Sans" w:cs="Vale Sans"/>
          <w:sz w:val="24"/>
          <w:szCs w:val="24"/>
        </w:rPr>
        <w:t>é</w:t>
      </w:r>
      <w:r w:rsidR="00000000">
        <w:rPr>
          <w:rFonts w:ascii="Vale Sans" w:eastAsia="Vale Sans" w:hAnsi="Vale Sans" w:cs="Vale Sans"/>
          <w:sz w:val="24"/>
          <w:szCs w:val="24"/>
        </w:rPr>
        <w:t>is</w:t>
      </w:r>
    </w:p>
    <w:p w14:paraId="7B9214EA" w14:textId="77777777" w:rsidR="004F5A41" w:rsidRDefault="004F5A41">
      <w:pPr>
        <w:spacing w:after="0" w:line="240" w:lineRule="auto"/>
        <w:jc w:val="both"/>
        <w:rPr>
          <w:rFonts w:ascii="Vale Sans" w:eastAsia="Vale Sans" w:hAnsi="Vale Sans" w:cs="Vale Sans"/>
        </w:rPr>
      </w:pPr>
    </w:p>
    <w:tbl>
      <w:tblPr>
        <w:tblStyle w:val="affe"/>
        <w:tblW w:w="991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13"/>
      </w:tblGrid>
      <w:tr w:rsidR="004F5A41" w14:paraId="69F0FA11" w14:textId="77777777" w:rsidTr="00E67C4B">
        <w:trPr>
          <w:trHeight w:val="449"/>
        </w:trPr>
        <w:tc>
          <w:tcPr>
            <w:tcW w:w="9913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95EA7" w14:textId="08AD7C5A" w:rsidR="004F5A41" w:rsidRDefault="00000000">
            <w:pPr>
              <w:spacing w:after="0" w:line="240" w:lineRule="auto"/>
              <w:rPr>
                <w:rFonts w:ascii="Vale Sans" w:eastAsia="Vale Sans" w:hAnsi="Vale Sans" w:cs="Vale Sans"/>
                <w:b/>
                <w:color w:val="FF0000"/>
                <w:sz w:val="24"/>
                <w:szCs w:val="24"/>
              </w:rPr>
            </w:pPr>
            <w:r>
              <w:rPr>
                <w:rFonts w:ascii="Vale Sans" w:eastAsia="Vale Sans" w:hAnsi="Vale Sans" w:cs="Vale Sans"/>
                <w:b/>
                <w:sz w:val="24"/>
                <w:szCs w:val="24"/>
              </w:rPr>
              <w:t xml:space="preserve">2- </w:t>
            </w:r>
            <w:proofErr w:type="gramStart"/>
            <w:r>
              <w:rPr>
                <w:rFonts w:ascii="Vale Sans" w:eastAsia="Vale Sans" w:hAnsi="Vale Sans" w:cs="Vale Sans"/>
                <w:b/>
                <w:sz w:val="24"/>
                <w:szCs w:val="24"/>
              </w:rPr>
              <w:t>Devolutiva atividades</w:t>
            </w:r>
            <w:proofErr w:type="gramEnd"/>
            <w:r>
              <w:rPr>
                <w:rFonts w:ascii="Vale Sans" w:eastAsia="Vale Sans" w:hAnsi="Vale Sans" w:cs="Vale Sans"/>
                <w:b/>
                <w:sz w:val="24"/>
                <w:szCs w:val="24"/>
              </w:rPr>
              <w:t xml:space="preserve"> práticas</w:t>
            </w:r>
          </w:p>
        </w:tc>
      </w:tr>
    </w:tbl>
    <w:p w14:paraId="5935F918" w14:textId="20247EF9" w:rsidR="004F5A41" w:rsidRDefault="00E67C4B">
      <w:p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- </w:t>
      </w:r>
      <w:r w:rsidR="00000000">
        <w:rPr>
          <w:rFonts w:ascii="Vale Sans" w:eastAsia="Vale Sans" w:hAnsi="Vale Sans" w:cs="Vale Sans"/>
          <w:sz w:val="24"/>
          <w:szCs w:val="24"/>
        </w:rPr>
        <w:t xml:space="preserve">Devolutiva pela formadora das atividades práticas enviadas pelo Espaço Digital de formação. </w:t>
      </w:r>
    </w:p>
    <w:p w14:paraId="06A1EA7C" w14:textId="32A31A56" w:rsidR="004F5A41" w:rsidRDefault="00E67C4B">
      <w:p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- </w:t>
      </w:r>
      <w:r w:rsidR="00000000">
        <w:rPr>
          <w:rFonts w:ascii="Vale Sans" w:eastAsia="Vale Sans" w:hAnsi="Vale Sans" w:cs="Vale Sans"/>
          <w:sz w:val="24"/>
          <w:szCs w:val="24"/>
        </w:rPr>
        <w:t xml:space="preserve">Apresentar panorama geral das atividades práticas enviadas pelos/as professores/as </w:t>
      </w:r>
    </w:p>
    <w:p w14:paraId="0CAD4595" w14:textId="77777777" w:rsidR="004F5A41" w:rsidRDefault="004F5A41">
      <w:pPr>
        <w:spacing w:after="0" w:line="240" w:lineRule="auto"/>
        <w:jc w:val="both"/>
        <w:rPr>
          <w:rFonts w:ascii="Vale Sans" w:eastAsia="Vale Sans" w:hAnsi="Vale Sans" w:cs="Vale Sans"/>
          <w:b/>
          <w:highlight w:val="yellow"/>
        </w:rPr>
      </w:pPr>
    </w:p>
    <w:tbl>
      <w:tblPr>
        <w:tblStyle w:val="afff"/>
        <w:tblW w:w="991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13"/>
      </w:tblGrid>
      <w:tr w:rsidR="004F5A41" w14:paraId="03BBB14E" w14:textId="77777777" w:rsidTr="00E67C4B">
        <w:trPr>
          <w:trHeight w:val="417"/>
        </w:trPr>
        <w:tc>
          <w:tcPr>
            <w:tcW w:w="9913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310E2" w14:textId="7661B887" w:rsidR="004F5A41" w:rsidRDefault="00000000">
            <w:pPr>
              <w:spacing w:after="0" w:line="240" w:lineRule="auto"/>
              <w:jc w:val="both"/>
              <w:rPr>
                <w:rFonts w:ascii="Vale Sans" w:eastAsia="Vale Sans" w:hAnsi="Vale Sans" w:cs="Vale Sans"/>
                <w:b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Vale Sans" w:eastAsia="Vale Sans" w:hAnsi="Vale Sans" w:cs="Vale Sans"/>
                <w:b/>
                <w:sz w:val="24"/>
                <w:szCs w:val="24"/>
              </w:rPr>
              <w:t>3- Observação de aula e devolutivas como estratégia formativa na rotina da coordenação pedagógica</w:t>
            </w:r>
          </w:p>
        </w:tc>
      </w:tr>
    </w:tbl>
    <w:p w14:paraId="5D89E282" w14:textId="77777777" w:rsidR="00E67C4B" w:rsidRDefault="00000000">
      <w:pP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Assistir ao episódio 10 do vídeo que compõe o Percurso Formativo 1os e 2os Anos do CNCA- MEC, intitulado: Desafios e possibilidade da gestão escolar. </w:t>
      </w:r>
    </w:p>
    <w:p w14:paraId="4D818520" w14:textId="5523E80B" w:rsidR="004F5A41" w:rsidRDefault="00000000">
      <w:pP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lastRenderedPageBreak/>
        <w:t xml:space="preserve">Link: </w:t>
      </w:r>
      <w:hyperlink r:id="rId8">
        <w:r>
          <w:rPr>
            <w:rFonts w:ascii="Vale Sans" w:eastAsia="Vale Sans" w:hAnsi="Vale Sans" w:cs="Vale Sans"/>
            <w:color w:val="0563C1"/>
            <w:sz w:val="24"/>
            <w:szCs w:val="24"/>
            <w:u w:val="single"/>
          </w:rPr>
          <w:t>https://www.youtube.com/watch?v=vh6wuhfInzY</w:t>
        </w:r>
      </w:hyperlink>
      <w:r>
        <w:rPr>
          <w:rFonts w:ascii="Vale Sans" w:eastAsia="Vale Sans" w:hAnsi="Vale Sans" w:cs="Vale Sans"/>
          <w:sz w:val="24"/>
          <w:szCs w:val="24"/>
        </w:rPr>
        <w:t xml:space="preserve"> </w:t>
      </w:r>
    </w:p>
    <w:p w14:paraId="7CDCF556" w14:textId="77777777" w:rsidR="004F5A41" w:rsidRDefault="00000000">
      <w:pP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 </w:t>
      </w:r>
    </w:p>
    <w:p w14:paraId="43BCE6D8" w14:textId="77777777" w:rsidR="004F5A41" w:rsidRDefault="00000000">
      <w:pPr>
        <w:spacing w:after="0" w:line="276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 Em pequenos grupos buscar responder às seguintes questões: </w:t>
      </w:r>
    </w:p>
    <w:p w14:paraId="40F0B706" w14:textId="77777777" w:rsidR="004F5A4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color w:val="000000"/>
          <w:sz w:val="24"/>
          <w:szCs w:val="24"/>
        </w:rPr>
      </w:pPr>
      <w:r>
        <w:rPr>
          <w:rFonts w:ascii="Vale Sans" w:eastAsia="Vale Sans" w:hAnsi="Vale Sans" w:cs="Vale Sans"/>
          <w:color w:val="000000"/>
          <w:sz w:val="24"/>
          <w:szCs w:val="24"/>
        </w:rPr>
        <w:t>Quais são os principais focos de atuação da coordenadora pedagógica evidenciados no episódio?</w:t>
      </w:r>
    </w:p>
    <w:p w14:paraId="6DAA30C0" w14:textId="77777777" w:rsidR="004F5A4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color w:val="000000"/>
          <w:sz w:val="24"/>
          <w:szCs w:val="24"/>
        </w:rPr>
      </w:pPr>
      <w:r>
        <w:rPr>
          <w:rFonts w:ascii="Vale Sans" w:eastAsia="Vale Sans" w:hAnsi="Vale Sans" w:cs="Vale Sans"/>
          <w:color w:val="000000"/>
          <w:sz w:val="24"/>
          <w:szCs w:val="24"/>
        </w:rPr>
        <w:t>Que ações são desenvolvidas para alcançar esses propósitos?</w:t>
      </w:r>
    </w:p>
    <w:p w14:paraId="351D3235" w14:textId="77777777" w:rsidR="004F5A4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color w:val="000000"/>
          <w:sz w:val="24"/>
          <w:szCs w:val="24"/>
        </w:rPr>
      </w:pPr>
      <w:r>
        <w:rPr>
          <w:rFonts w:ascii="Vale Sans" w:eastAsia="Vale Sans" w:hAnsi="Vale Sans" w:cs="Vale Sans"/>
          <w:color w:val="000000"/>
          <w:sz w:val="24"/>
          <w:szCs w:val="24"/>
        </w:rPr>
        <w:t>Qual é o papel da observação em sala e das devolutivas nesse processo, e de que forma são encaminhadas?</w:t>
      </w:r>
    </w:p>
    <w:p w14:paraId="3C1BE9DB" w14:textId="77777777" w:rsidR="004F5A4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color w:val="000000"/>
          <w:sz w:val="24"/>
          <w:szCs w:val="24"/>
        </w:rPr>
      </w:pPr>
      <w:r>
        <w:rPr>
          <w:rFonts w:ascii="Vale Sans" w:eastAsia="Vale Sans" w:hAnsi="Vale Sans" w:cs="Vale Sans"/>
          <w:color w:val="000000"/>
          <w:sz w:val="24"/>
          <w:szCs w:val="24"/>
        </w:rPr>
        <w:t>Que reflexões sobre a própria prática, enquanto coordenadora pedagógica, a análise do episódio possibilitou?</w:t>
      </w:r>
    </w:p>
    <w:p w14:paraId="15E73ECB" w14:textId="77777777" w:rsidR="004F5A41" w:rsidRDefault="004F5A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Vale Sans" w:eastAsia="Vale Sans" w:hAnsi="Vale Sans" w:cs="Vale Sans"/>
          <w:b/>
          <w:color w:val="000000"/>
          <w:highlight w:val="yellow"/>
        </w:rPr>
      </w:pPr>
    </w:p>
    <w:tbl>
      <w:tblPr>
        <w:tblStyle w:val="afff0"/>
        <w:tblW w:w="103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38"/>
      </w:tblGrid>
      <w:tr w:rsidR="004F5A41" w14:paraId="0E44C6A8" w14:textId="77777777" w:rsidTr="00E67C4B">
        <w:trPr>
          <w:trHeight w:val="417"/>
        </w:trPr>
        <w:tc>
          <w:tcPr>
            <w:tcW w:w="10338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0A91E" w14:textId="62478478" w:rsidR="004F5A41" w:rsidRDefault="00000000">
            <w:pPr>
              <w:spacing w:after="0" w:line="240" w:lineRule="auto"/>
              <w:jc w:val="both"/>
              <w:rPr>
                <w:rFonts w:ascii="Vale Sans" w:eastAsia="Vale Sans" w:hAnsi="Vale Sans" w:cs="Vale Sans"/>
                <w:b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Vale Sans" w:eastAsia="Vale Sans" w:hAnsi="Vale Sans" w:cs="Vale Sans"/>
                <w:b/>
                <w:sz w:val="24"/>
                <w:szCs w:val="24"/>
              </w:rPr>
              <w:t>4- Indicadores de Condições Institucionais para a Alfabetização na Escola</w:t>
            </w:r>
          </w:p>
        </w:tc>
      </w:tr>
    </w:tbl>
    <w:p w14:paraId="4DA04842" w14:textId="77777777" w:rsidR="004F5A41" w:rsidRDefault="00000000">
      <w:p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Apresentar a publicação Indicadores de Condições Institucionais para a Alfabetização na Escola, promovendo a discussão sobre seu potencial para subsidiar a formação de professoras e professores, bem como o acompanhamento sistemático das práticas pedagógicas.</w:t>
      </w:r>
    </w:p>
    <w:p w14:paraId="1900E06C" w14:textId="77777777" w:rsidR="004F5A41" w:rsidRDefault="004F5A41">
      <w:p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</w:p>
    <w:p w14:paraId="51AE5DE9" w14:textId="77777777" w:rsidR="004F5A4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Vale Sans" w:hAnsi="Vale Sans" w:cs="Vale Sans"/>
          <w:color w:val="000000"/>
        </w:rPr>
      </w:pPr>
      <w:r>
        <w:rPr>
          <w:rFonts w:ascii="Vale Sans" w:eastAsia="Vale Sans" w:hAnsi="Vale Sans" w:cs="Vale Sans"/>
          <w:color w:val="000000"/>
          <w:sz w:val="24"/>
          <w:szCs w:val="24"/>
        </w:rPr>
        <w:t xml:space="preserve">Proposta de atividade: Em duplas, realizar a análise da categoria Organização e encaminhamento das situações de aprendizagem </w:t>
      </w:r>
      <w:r>
        <w:rPr>
          <w:rFonts w:ascii="Vale Sans" w:eastAsia="Vale Sans" w:hAnsi="Vale Sans" w:cs="Vale Sans"/>
          <w:sz w:val="24"/>
          <w:szCs w:val="24"/>
        </w:rPr>
        <w:t>(</w:t>
      </w:r>
      <w:r>
        <w:rPr>
          <w:rFonts w:ascii="Vale Sans" w:eastAsia="Vale Sans" w:hAnsi="Vale Sans" w:cs="Vale Sans"/>
          <w:b/>
          <w:sz w:val="24"/>
          <w:szCs w:val="24"/>
        </w:rPr>
        <w:t>ANEXO 1)</w:t>
      </w:r>
      <w:r>
        <w:rPr>
          <w:rFonts w:ascii="Vale Sans" w:eastAsia="Vale Sans" w:hAnsi="Vale Sans" w:cs="Vale Sans"/>
          <w:color w:val="000000"/>
          <w:sz w:val="24"/>
          <w:szCs w:val="24"/>
        </w:rPr>
        <w:t>, identificando de que maneira seus indicadores podem contribuir para a atuação intencional da coordenação pedagógica, especialmente nos processos de observação em sala, elaboração de devolutivas e definição de planos de formação.</w:t>
      </w:r>
    </w:p>
    <w:p w14:paraId="295582D8" w14:textId="77777777" w:rsidR="004F5A41" w:rsidRDefault="004F5A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Vale Sans" w:eastAsia="Vale Sans" w:hAnsi="Vale Sans" w:cs="Vale Sans"/>
          <w:b/>
          <w:color w:val="000000"/>
          <w:highlight w:val="yellow"/>
        </w:rPr>
      </w:pPr>
    </w:p>
    <w:tbl>
      <w:tblPr>
        <w:tblStyle w:val="afff1"/>
        <w:tblW w:w="103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38"/>
      </w:tblGrid>
      <w:tr w:rsidR="004F5A41" w14:paraId="43EA72C2" w14:textId="77777777" w:rsidTr="00E67C4B">
        <w:trPr>
          <w:trHeight w:val="417"/>
        </w:trPr>
        <w:tc>
          <w:tcPr>
            <w:tcW w:w="10338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97215" w14:textId="1AA30DC6" w:rsidR="004F5A41" w:rsidRDefault="00000000">
            <w:pPr>
              <w:spacing w:after="0" w:line="240" w:lineRule="auto"/>
              <w:jc w:val="both"/>
              <w:rPr>
                <w:rFonts w:ascii="Vale Sans" w:eastAsia="Vale Sans" w:hAnsi="Vale Sans" w:cs="Vale Sans"/>
                <w:b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Vale Sans" w:eastAsia="Vale Sans" w:hAnsi="Vale Sans" w:cs="Vale Sans"/>
                <w:b/>
                <w:color w:val="000000"/>
                <w:sz w:val="24"/>
                <w:szCs w:val="24"/>
              </w:rPr>
              <w:t>5</w:t>
            </w:r>
            <w:proofErr w:type="gramStart"/>
            <w:r>
              <w:rPr>
                <w:rFonts w:ascii="Vale Sans" w:eastAsia="Vale Sans" w:hAnsi="Vale Sans" w:cs="Vale Sans"/>
                <w:b/>
                <w:color w:val="000000"/>
                <w:sz w:val="24"/>
                <w:szCs w:val="24"/>
              </w:rPr>
              <w:t>-  Encaminhamentos</w:t>
            </w:r>
            <w:proofErr w:type="gramEnd"/>
            <w:r>
              <w:rPr>
                <w:rFonts w:ascii="Vale Sans" w:eastAsia="Vale Sans" w:hAnsi="Vale Sans" w:cs="Vale Sans"/>
                <w:b/>
                <w:color w:val="000000"/>
                <w:sz w:val="24"/>
                <w:szCs w:val="24"/>
              </w:rPr>
              <w:t xml:space="preserve"> para finalização do Projeto Reescrita de Contos Tradicionais e avaliação produção textual</w:t>
            </w:r>
          </w:p>
        </w:tc>
      </w:tr>
    </w:tbl>
    <w:p w14:paraId="2B623E89" w14:textId="77777777" w:rsidR="004F5A41" w:rsidRDefault="00000000">
      <w:pPr>
        <w:spacing w:after="0" w:line="240" w:lineRule="auto"/>
        <w:jc w:val="both"/>
        <w:rPr>
          <w:rFonts w:ascii="Vale Sans" w:eastAsia="Vale Sans" w:hAnsi="Vale Sans" w:cs="Vale Sans"/>
          <w:color w:val="000000"/>
          <w:sz w:val="24"/>
          <w:szCs w:val="24"/>
        </w:rPr>
      </w:pPr>
      <w:r>
        <w:rPr>
          <w:rFonts w:ascii="Vale Sans" w:eastAsia="Vale Sans" w:hAnsi="Vale Sans" w:cs="Vale Sans"/>
          <w:color w:val="000000"/>
          <w:sz w:val="24"/>
          <w:szCs w:val="24"/>
        </w:rPr>
        <w:t>Discutir coletivamente encaminhamentos finais do Projeto Reescrita de Contos Tradicionais das turmas do terceiro ano e socializar proposta de avaliação de produção textual do Programa Trilhos de maneira alinhada às etapas previstas. </w:t>
      </w:r>
    </w:p>
    <w:p w14:paraId="7305E416" w14:textId="77777777" w:rsidR="004F5A4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ale Sans" w:eastAsia="Vale Sans" w:hAnsi="Vale Sans" w:cs="Vale Sans"/>
          <w:color w:val="000000"/>
          <w:sz w:val="24"/>
          <w:szCs w:val="24"/>
        </w:rPr>
        <w:t xml:space="preserve">Alinhar coletivamente ações essenciais das CPS nesse processo. </w:t>
      </w:r>
    </w:p>
    <w:p w14:paraId="440C036C" w14:textId="77777777" w:rsidR="004F5A41" w:rsidRDefault="004F5A41">
      <w:pPr>
        <w:spacing w:after="0" w:line="240" w:lineRule="auto"/>
        <w:jc w:val="both"/>
        <w:rPr>
          <w:rFonts w:ascii="Vale Sans" w:eastAsia="Vale Sans" w:hAnsi="Vale Sans" w:cs="Vale Sans"/>
        </w:rPr>
      </w:pPr>
    </w:p>
    <w:p w14:paraId="1BEC2193" w14:textId="77777777" w:rsidR="004F5A41" w:rsidRDefault="004F5A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Vale Sans" w:eastAsia="Vale Sans" w:hAnsi="Vale Sans" w:cs="Vale Sans"/>
          <w:color w:val="000000"/>
        </w:rPr>
      </w:pPr>
    </w:p>
    <w:tbl>
      <w:tblPr>
        <w:tblStyle w:val="afff2"/>
        <w:tblW w:w="103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38"/>
      </w:tblGrid>
      <w:tr w:rsidR="004F5A41" w14:paraId="0095089C" w14:textId="77777777" w:rsidTr="00E67C4B">
        <w:trPr>
          <w:trHeight w:val="417"/>
        </w:trPr>
        <w:tc>
          <w:tcPr>
            <w:tcW w:w="10338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0C7FD" w14:textId="77777777" w:rsidR="004F5A41" w:rsidRDefault="00000000">
            <w:pPr>
              <w:spacing w:after="0" w:line="240" w:lineRule="auto"/>
              <w:jc w:val="both"/>
              <w:rPr>
                <w:rFonts w:ascii="Vale Sans" w:eastAsia="Vale Sans" w:hAnsi="Vale Sans" w:cs="Vale Sans"/>
                <w:b/>
                <w:color w:val="FF0000"/>
                <w:highlight w:val="yellow"/>
              </w:rPr>
            </w:pPr>
            <w:r>
              <w:rPr>
                <w:rFonts w:ascii="Vale Sans" w:eastAsia="Vale Sans" w:hAnsi="Vale Sans" w:cs="Vale Sans"/>
                <w:b/>
                <w:sz w:val="24"/>
                <w:szCs w:val="24"/>
              </w:rPr>
              <w:t>6- Pautas dos encontros dos professores e foco de observação- 15 min</w:t>
            </w:r>
            <w:r>
              <w:rPr>
                <w:rFonts w:ascii="Vale Sans" w:eastAsia="Vale Sans" w:hAnsi="Vale Sans" w:cs="Vale Sans"/>
                <w:b/>
              </w:rPr>
              <w:t xml:space="preserve">. </w:t>
            </w:r>
          </w:p>
        </w:tc>
      </w:tr>
    </w:tbl>
    <w:p w14:paraId="4572F697" w14:textId="77777777" w:rsidR="004F5A41" w:rsidRDefault="00000000">
      <w:p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  <w:highlight w:val="yellow"/>
        </w:rPr>
      </w:pPr>
      <w:r>
        <w:rPr>
          <w:rFonts w:ascii="Vale Sans" w:eastAsia="Vale Sans" w:hAnsi="Vale Sans" w:cs="Vale Sans"/>
          <w:sz w:val="24"/>
          <w:szCs w:val="24"/>
          <w:highlight w:val="white"/>
        </w:rPr>
        <w:t>Apresentar resumo das pautas dos encontros com os/as professores/as e definir foco de observação.</w:t>
      </w:r>
      <w:r>
        <w:rPr>
          <w:rFonts w:ascii="Vale Sans" w:eastAsia="Vale Sans" w:hAnsi="Vale Sans" w:cs="Vale Sans"/>
          <w:sz w:val="24"/>
          <w:szCs w:val="24"/>
          <w:highlight w:val="yellow"/>
        </w:rPr>
        <w:t xml:space="preserve">  </w:t>
      </w:r>
    </w:p>
    <w:p w14:paraId="666AE056" w14:textId="77777777" w:rsidR="004F5A41" w:rsidRDefault="00000000">
      <w:p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b/>
          <w:sz w:val="24"/>
          <w:szCs w:val="24"/>
        </w:rPr>
        <w:t>Foco de observação professores 1º e 2º anos:</w:t>
      </w:r>
      <w:r>
        <w:rPr>
          <w:rFonts w:ascii="Vale Sans" w:eastAsia="Vale Sans" w:hAnsi="Vale Sans" w:cs="Vale Sans"/>
          <w:sz w:val="24"/>
          <w:szCs w:val="24"/>
        </w:rPr>
        <w:t xml:space="preserve"> Listar saberes e dúvidas dos professores em relação aos encaminhamentos do Projeto Manual de Culinária. </w:t>
      </w:r>
    </w:p>
    <w:p w14:paraId="2D2D2925" w14:textId="77777777" w:rsidR="004F5A41" w:rsidRDefault="00000000">
      <w:p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b/>
          <w:sz w:val="24"/>
          <w:szCs w:val="24"/>
        </w:rPr>
        <w:t xml:space="preserve">Foco de observação professores 3º anos: </w:t>
      </w:r>
      <w:r>
        <w:rPr>
          <w:rFonts w:ascii="Vale Sans" w:eastAsia="Vale Sans" w:hAnsi="Vale Sans" w:cs="Vale Sans"/>
          <w:sz w:val="24"/>
          <w:szCs w:val="24"/>
        </w:rPr>
        <w:t>Concepções das professoras sobre correção e revisão textual como esses saberes se relacionam com a prática de reescrita em sala de aula</w:t>
      </w:r>
    </w:p>
    <w:p w14:paraId="7E14A5A7" w14:textId="17D33E4A" w:rsidR="004F5A41" w:rsidRDefault="00000000">
      <w:p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b/>
          <w:sz w:val="24"/>
          <w:szCs w:val="24"/>
        </w:rPr>
        <w:t>Foco de observação professores 4º e 5º anos:</w:t>
      </w:r>
      <w:r>
        <w:rPr>
          <w:rFonts w:ascii="Vale Sans" w:eastAsia="Vale Sans" w:hAnsi="Vale Sans" w:cs="Vale Sans"/>
          <w:sz w:val="24"/>
          <w:szCs w:val="24"/>
        </w:rPr>
        <w:t xml:space="preserve"> Listar saberes e dúvidas dos professores em relação aos encaminhamentos da Sequência Indicação Literária de Poemas. </w:t>
      </w:r>
    </w:p>
    <w:p w14:paraId="687632E8" w14:textId="77777777" w:rsidR="00E67C4B" w:rsidRPr="00E67C4B" w:rsidRDefault="00E67C4B">
      <w:p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</w:p>
    <w:tbl>
      <w:tblPr>
        <w:tblStyle w:val="afff3"/>
        <w:tblW w:w="9780" w:type="dxa"/>
        <w:tblInd w:w="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780"/>
      </w:tblGrid>
      <w:tr w:rsidR="004F5A41" w14:paraId="73116161" w14:textId="77777777">
        <w:trPr>
          <w:trHeight w:val="607"/>
        </w:trPr>
        <w:tc>
          <w:tcPr>
            <w:tcW w:w="9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3F23F" w14:textId="15451F6C" w:rsidR="004F5A41" w:rsidRDefault="00000000" w:rsidP="00E67C4B">
            <w:pPr>
              <w:spacing w:after="0" w:line="276" w:lineRule="auto"/>
              <w:jc w:val="both"/>
              <w:rPr>
                <w:rFonts w:ascii="Vale Sans" w:eastAsia="Vale Sans" w:hAnsi="Vale Sans" w:cs="Vale Sans"/>
                <w:b/>
                <w:strike/>
                <w:color w:val="FF0000"/>
                <w:sz w:val="24"/>
                <w:szCs w:val="24"/>
              </w:rPr>
            </w:pPr>
            <w:r>
              <w:rPr>
                <w:rFonts w:ascii="Vale Sans" w:eastAsia="Vale Sans" w:hAnsi="Vale Sans" w:cs="Vale Sans"/>
                <w:b/>
                <w:sz w:val="24"/>
                <w:szCs w:val="24"/>
              </w:rPr>
              <w:lastRenderedPageBreak/>
              <w:t>7- Pausa Avaliativa</w:t>
            </w:r>
          </w:p>
        </w:tc>
      </w:tr>
    </w:tbl>
    <w:p w14:paraId="16FBABB2" w14:textId="77777777" w:rsidR="004F5A41" w:rsidRDefault="00000000">
      <w:pPr>
        <w:spacing w:after="0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Questões abertas: </w:t>
      </w:r>
    </w:p>
    <w:p w14:paraId="4FF695EB" w14:textId="77777777" w:rsidR="004F5A41" w:rsidRDefault="004F5A41">
      <w:p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</w:p>
    <w:p w14:paraId="41E2326F" w14:textId="77777777" w:rsidR="004F5A41" w:rsidRDefault="00000000">
      <w:p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1-Um coordenador/a assumiu recentemente a função e está com dificuldade de organizar suas ações. Pediu sua ajuda, perguntando: quais ações precisam ser priorizadas em sua rotina semanal de trabalho? Escreva recomendações. </w:t>
      </w:r>
    </w:p>
    <w:p w14:paraId="1DB5B2E7" w14:textId="77777777" w:rsidR="004F5A41" w:rsidRDefault="00000000">
      <w:p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2- Um professor ou professora chegou novo na escola e pediu sua ajuda: o que não pode faltar no planejamento de uma rotina semanal para que os estudantes avancem em seus conhecimentos sobre leitura e escrita? Dê exemplos.</w:t>
      </w:r>
    </w:p>
    <w:p w14:paraId="5E9D14F1" w14:textId="77777777" w:rsidR="004F5A41" w:rsidRDefault="00000000">
      <w:pPr>
        <w:spacing w:after="0" w:line="240" w:lineRule="auto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 xml:space="preserve"> </w:t>
      </w:r>
    </w:p>
    <w:p w14:paraId="4B395743" w14:textId="77777777" w:rsidR="004F5A41" w:rsidRDefault="004F5A41">
      <w:pPr>
        <w:spacing w:after="0" w:line="240" w:lineRule="auto"/>
        <w:jc w:val="both"/>
        <w:rPr>
          <w:rFonts w:ascii="Vale Sans" w:eastAsia="Vale Sans" w:hAnsi="Vale Sans" w:cs="Vale Sans"/>
        </w:rPr>
      </w:pPr>
    </w:p>
    <w:p w14:paraId="71D58CE3" w14:textId="77777777" w:rsidR="004F5A41" w:rsidRDefault="004F5A41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288AE1B8" w14:textId="77777777" w:rsidR="004F5A41" w:rsidRDefault="00000000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Parte 2 do encontro</w:t>
      </w:r>
    </w:p>
    <w:p w14:paraId="7302100E" w14:textId="77777777" w:rsidR="004F5A41" w:rsidRDefault="004F5A41">
      <w:p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</w:p>
    <w:p w14:paraId="312EDC7A" w14:textId="77777777" w:rsidR="004F5A41" w:rsidRDefault="004F5A41">
      <w:pPr>
        <w:spacing w:after="0" w:line="240" w:lineRule="auto"/>
        <w:jc w:val="both"/>
        <w:rPr>
          <w:rFonts w:ascii="Vale Sans" w:eastAsia="Vale Sans" w:hAnsi="Vale Sans" w:cs="Vale Sans"/>
          <w:b/>
          <w:sz w:val="24"/>
          <w:szCs w:val="24"/>
          <w:highlight w:val="white"/>
        </w:rPr>
      </w:pPr>
    </w:p>
    <w:tbl>
      <w:tblPr>
        <w:tblStyle w:val="afff4"/>
        <w:tblW w:w="9780" w:type="dxa"/>
        <w:tblInd w:w="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780"/>
      </w:tblGrid>
      <w:tr w:rsidR="004F5A41" w14:paraId="6D129EAB" w14:textId="77777777">
        <w:trPr>
          <w:trHeight w:val="607"/>
        </w:trPr>
        <w:tc>
          <w:tcPr>
            <w:tcW w:w="9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D03AB" w14:textId="23FAFE1E" w:rsidR="004F5A41" w:rsidRDefault="00000000" w:rsidP="00E67C4B">
            <w:pPr>
              <w:spacing w:after="0" w:line="276" w:lineRule="auto"/>
              <w:jc w:val="both"/>
              <w:rPr>
                <w:rFonts w:ascii="Vale Sans" w:eastAsia="Vale Sans" w:hAnsi="Vale Sans" w:cs="Vale Sans"/>
                <w:b/>
                <w:strike/>
                <w:color w:val="FF0000"/>
                <w:sz w:val="24"/>
                <w:szCs w:val="24"/>
              </w:rPr>
            </w:pPr>
            <w:bookmarkStart w:id="0" w:name="_heading=h.le0ndaga3xs3" w:colFirst="0" w:colLast="0"/>
            <w:bookmarkEnd w:id="0"/>
            <w:r>
              <w:rPr>
                <w:rFonts w:ascii="Vale Sans" w:eastAsia="Vale Sans" w:hAnsi="Vale Sans" w:cs="Vale Sans"/>
                <w:b/>
                <w:sz w:val="24"/>
                <w:szCs w:val="24"/>
              </w:rPr>
              <w:t>1-Retomada dos focos de observação e preenchimento plano de formação Ciclo 3</w:t>
            </w:r>
          </w:p>
        </w:tc>
      </w:tr>
    </w:tbl>
    <w:p w14:paraId="7E5E0785" w14:textId="77777777" w:rsidR="004F5A41" w:rsidRDefault="004F5A41">
      <w:pPr>
        <w:spacing w:after="0" w:line="240" w:lineRule="auto"/>
        <w:jc w:val="both"/>
        <w:rPr>
          <w:rFonts w:ascii="Vale Sans" w:eastAsia="Vale Sans" w:hAnsi="Vale Sans" w:cs="Vale Sans"/>
        </w:rPr>
      </w:pPr>
    </w:p>
    <w:p w14:paraId="78536DD4" w14:textId="77777777" w:rsidR="004F5A41" w:rsidRDefault="00000000">
      <w:p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Retomar os focos de observação levantados no encontro 1 e discutir: quais demandas se evidenciaram para ajustarmos o plano de formação? </w:t>
      </w:r>
    </w:p>
    <w:p w14:paraId="33A9493D" w14:textId="77777777" w:rsidR="004F5A41" w:rsidRDefault="00000000">
      <w:p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Quais estratégias serão priorizadas pelas </w:t>
      </w:r>
      <w:proofErr w:type="spellStart"/>
      <w:r>
        <w:rPr>
          <w:rFonts w:ascii="Vale Sans" w:eastAsia="Vale Sans" w:hAnsi="Vale Sans" w:cs="Vale Sans"/>
          <w:sz w:val="24"/>
          <w:szCs w:val="24"/>
        </w:rPr>
        <w:t>Cps</w:t>
      </w:r>
      <w:proofErr w:type="spellEnd"/>
      <w:r>
        <w:rPr>
          <w:rFonts w:ascii="Vale Sans" w:eastAsia="Vale Sans" w:hAnsi="Vale Sans" w:cs="Vale Sans"/>
          <w:sz w:val="24"/>
          <w:szCs w:val="24"/>
        </w:rPr>
        <w:t xml:space="preserve"> considerando os conteúdos previstos para o Ciclo 3 da Formação?  </w:t>
      </w:r>
    </w:p>
    <w:p w14:paraId="006B804E" w14:textId="77777777" w:rsidR="004F5A41" w:rsidRDefault="00000000">
      <w:p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Como os materiais disponíveis no Espaço digital de formação podem contribuir para a elaboração do Plano de Formação das Professoras no Ciclo 3? </w:t>
      </w:r>
    </w:p>
    <w:p w14:paraId="3725ED54" w14:textId="77777777" w:rsidR="004F5A41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450E83D0" w14:textId="77777777" w:rsidR="004F5A41" w:rsidRDefault="004F5A41">
      <w:pPr>
        <w:spacing w:after="0" w:line="240" w:lineRule="auto"/>
        <w:jc w:val="both"/>
        <w:rPr>
          <w:rFonts w:ascii="Vale Sans" w:eastAsia="Vale Sans" w:hAnsi="Vale Sans" w:cs="Vale Sans"/>
          <w:b/>
          <w:sz w:val="24"/>
          <w:szCs w:val="24"/>
          <w:highlight w:val="white"/>
        </w:rPr>
      </w:pPr>
    </w:p>
    <w:tbl>
      <w:tblPr>
        <w:tblStyle w:val="afff5"/>
        <w:tblW w:w="9780" w:type="dxa"/>
        <w:tblInd w:w="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780"/>
      </w:tblGrid>
      <w:tr w:rsidR="004F5A41" w14:paraId="2CE8C4A1" w14:textId="77777777">
        <w:trPr>
          <w:trHeight w:val="607"/>
        </w:trPr>
        <w:tc>
          <w:tcPr>
            <w:tcW w:w="9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38EC3" w14:textId="2D227EC2" w:rsidR="004F5A41" w:rsidRDefault="00000000" w:rsidP="00E67C4B">
            <w:pPr>
              <w:spacing w:after="0" w:line="276" w:lineRule="auto"/>
              <w:jc w:val="both"/>
              <w:rPr>
                <w:rFonts w:ascii="Vale Sans" w:eastAsia="Vale Sans" w:hAnsi="Vale Sans" w:cs="Vale Sans"/>
                <w:b/>
                <w:strike/>
                <w:color w:val="FF0000"/>
                <w:sz w:val="24"/>
                <w:szCs w:val="24"/>
              </w:rPr>
            </w:pPr>
            <w:r>
              <w:rPr>
                <w:rFonts w:ascii="Vale Sans" w:eastAsia="Vale Sans" w:hAnsi="Vale Sans" w:cs="Vale Sans"/>
                <w:b/>
                <w:sz w:val="24"/>
                <w:szCs w:val="24"/>
              </w:rPr>
              <w:t>2-Sistematização dos conteúdos trabalhados</w:t>
            </w:r>
          </w:p>
        </w:tc>
      </w:tr>
    </w:tbl>
    <w:p w14:paraId="4973BCB5" w14:textId="77777777" w:rsidR="004F5A41" w:rsidRDefault="00000000">
      <w:pPr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  <w:highlight w:val="white"/>
        </w:rPr>
      </w:pPr>
      <w:r>
        <w:rPr>
          <w:rFonts w:ascii="Vale Sans" w:eastAsia="Vale Sans" w:hAnsi="Vale Sans" w:cs="Vale Sans"/>
          <w:sz w:val="24"/>
          <w:szCs w:val="24"/>
          <w:highlight w:val="white"/>
        </w:rPr>
        <w:t xml:space="preserve">Retomada dos principais conteúdos trabalhados do ponto de vista da formação docente e dos encaminhamentos didáticos realizados em cada grupo. </w:t>
      </w:r>
    </w:p>
    <w:p w14:paraId="781B52C7" w14:textId="77777777" w:rsidR="004F5A41" w:rsidRDefault="004F5A41">
      <w:pPr>
        <w:spacing w:after="0" w:line="240" w:lineRule="auto"/>
        <w:jc w:val="both"/>
        <w:rPr>
          <w:rFonts w:ascii="Vale Sans" w:eastAsia="Vale Sans" w:hAnsi="Vale Sans" w:cs="Vale Sans"/>
          <w:b/>
          <w:sz w:val="24"/>
          <w:szCs w:val="24"/>
          <w:highlight w:val="white"/>
        </w:rPr>
      </w:pPr>
    </w:p>
    <w:tbl>
      <w:tblPr>
        <w:tblStyle w:val="afff6"/>
        <w:tblW w:w="9780" w:type="dxa"/>
        <w:tblInd w:w="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780"/>
      </w:tblGrid>
      <w:tr w:rsidR="004F5A41" w14:paraId="7A70361F" w14:textId="77777777">
        <w:trPr>
          <w:trHeight w:val="607"/>
        </w:trPr>
        <w:tc>
          <w:tcPr>
            <w:tcW w:w="9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39321" w14:textId="12753D02" w:rsidR="004F5A41" w:rsidRDefault="00000000" w:rsidP="00E67C4B">
            <w:pPr>
              <w:spacing w:after="0" w:line="276" w:lineRule="auto"/>
              <w:jc w:val="both"/>
              <w:rPr>
                <w:rFonts w:ascii="Vale Sans" w:eastAsia="Vale Sans" w:hAnsi="Vale Sans" w:cs="Vale Sans"/>
                <w:b/>
                <w:strike/>
                <w:color w:val="FF0000"/>
                <w:sz w:val="24"/>
                <w:szCs w:val="24"/>
              </w:rPr>
            </w:pPr>
            <w:r>
              <w:rPr>
                <w:rFonts w:ascii="Vale Sans" w:eastAsia="Vale Sans" w:hAnsi="Vale Sans" w:cs="Vale Sans"/>
                <w:b/>
                <w:sz w:val="24"/>
                <w:szCs w:val="24"/>
              </w:rPr>
              <w:t>3-Atividade prática</w:t>
            </w:r>
          </w:p>
        </w:tc>
      </w:tr>
    </w:tbl>
    <w:p w14:paraId="51B92CAA" w14:textId="77777777" w:rsidR="004F5A41" w:rsidRDefault="004F5A41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47F36267" w14:textId="77777777" w:rsidR="004F5A41" w:rsidRDefault="00000000">
      <w:pPr>
        <w:spacing w:after="0" w:line="240" w:lineRule="auto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1- Planejar, em parceria com uma professora do 3º ano, os encaminhamentos e intervenções presentes nas atividades 8 e 9, do Projeto Didático Reescrita de Contos Tradicionais (Produção em duplas do final do conto);</w:t>
      </w:r>
    </w:p>
    <w:p w14:paraId="5F12F1CB" w14:textId="77777777" w:rsidR="004F5A41" w:rsidRDefault="00000000">
      <w:pPr>
        <w:spacing w:after="0" w:line="240" w:lineRule="auto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2- Analisar as produções a partir das chaves de correção utilizadas na Avaliação dos estudantes e planejar uma situação de revisão de textos para a turma.</w:t>
      </w:r>
    </w:p>
    <w:p w14:paraId="74D2D38E" w14:textId="77777777" w:rsidR="004F5A41" w:rsidRDefault="00000000">
      <w:pPr>
        <w:spacing w:after="0" w:line="240" w:lineRule="auto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 xml:space="preserve">3- Observar a situação de revisão planejada de forma colaborativa e enviar a tabela com o foco, o registro da observação e o encaminhamento feito com a professora;  </w:t>
      </w:r>
    </w:p>
    <w:p w14:paraId="570AF47B" w14:textId="77777777" w:rsidR="004F5A41" w:rsidRDefault="00000000">
      <w:pPr>
        <w:spacing w:after="0" w:line="240" w:lineRule="auto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lastRenderedPageBreak/>
        <w:t>4- Salve a tabela em único arquivo (word ou PDF) e faça upload no Espaço Digital de Formação no Ciclo 3/Atividade Prática.</w:t>
      </w:r>
    </w:p>
    <w:p w14:paraId="5A52034D" w14:textId="77777777" w:rsidR="004F5A41" w:rsidRDefault="004F5A41">
      <w:pPr>
        <w:spacing w:after="0" w:line="240" w:lineRule="auto"/>
        <w:jc w:val="both"/>
        <w:rPr>
          <w:rFonts w:ascii="Vale Sans" w:eastAsia="Vale Sans" w:hAnsi="Vale Sans" w:cs="Vale Sans"/>
        </w:rPr>
      </w:pPr>
    </w:p>
    <w:p w14:paraId="17557B0A" w14:textId="77777777" w:rsidR="004F5A41" w:rsidRDefault="00000000">
      <w:pPr>
        <w:spacing w:after="0" w:line="240" w:lineRule="auto"/>
        <w:jc w:val="both"/>
        <w:rPr>
          <w:rFonts w:ascii="Vale Sans" w:eastAsia="Vale Sans" w:hAnsi="Vale Sans" w:cs="Vale Sans"/>
        </w:rPr>
      </w:pPr>
      <w:proofErr w:type="spellStart"/>
      <w:r>
        <w:rPr>
          <w:rFonts w:ascii="Vale Sans" w:eastAsia="Vale Sans" w:hAnsi="Vale Sans" w:cs="Vale Sans"/>
        </w:rPr>
        <w:t>Obs</w:t>
      </w:r>
      <w:proofErr w:type="spellEnd"/>
      <w:r>
        <w:rPr>
          <w:rFonts w:ascii="Vale Sans" w:eastAsia="Vale Sans" w:hAnsi="Vale Sans" w:cs="Vale Sans"/>
        </w:rPr>
        <w:t xml:space="preserve">: realizar levantamento dos possíveis focos de análise de maneira coletiva com o grupo. </w:t>
      </w:r>
    </w:p>
    <w:p w14:paraId="455DEED9" w14:textId="77777777" w:rsidR="004F5A41" w:rsidRDefault="004F5A41">
      <w:pPr>
        <w:spacing w:after="0" w:line="240" w:lineRule="auto"/>
        <w:jc w:val="both"/>
        <w:rPr>
          <w:rFonts w:ascii="Vale Sans" w:eastAsia="Vale Sans" w:hAnsi="Vale Sans" w:cs="Vale Sans"/>
        </w:rPr>
      </w:pPr>
    </w:p>
    <w:tbl>
      <w:tblPr>
        <w:tblStyle w:val="afff7"/>
        <w:tblW w:w="96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80"/>
      </w:tblGrid>
      <w:tr w:rsidR="004F5A41" w14:paraId="16201246" w14:textId="77777777">
        <w:tc>
          <w:tcPr>
            <w:tcW w:w="9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0C7DC" w14:textId="003DD725" w:rsidR="004F5A41" w:rsidRDefault="00E67C4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="000000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Instrumento Avaliação da Formação</w:t>
            </w:r>
          </w:p>
        </w:tc>
      </w:tr>
    </w:tbl>
    <w:p w14:paraId="6769C89D" w14:textId="77777777" w:rsidR="004F5A41" w:rsidRDefault="004F5A41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423049" w14:textId="77777777" w:rsidR="004F5A41" w:rsidRDefault="00000000">
      <w:pPr>
        <w:numPr>
          <w:ilvl w:val="0"/>
          <w:numId w:val="5"/>
        </w:numPr>
        <w:spacing w:after="0" w:line="256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Questionário de múltipla escolha (Língua Portuguesa e Matemática);</w:t>
      </w:r>
    </w:p>
    <w:p w14:paraId="66434705" w14:textId="77777777" w:rsidR="004F5A41" w:rsidRDefault="00000000">
      <w:pPr>
        <w:numPr>
          <w:ilvl w:val="0"/>
          <w:numId w:val="5"/>
        </w:numPr>
        <w:spacing w:after="0" w:line="256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Para responder, basta acessar o link ou o QR </w:t>
      </w:r>
      <w:proofErr w:type="spellStart"/>
      <w:r>
        <w:rPr>
          <w:rFonts w:ascii="Vale Sans" w:eastAsia="Vale Sans" w:hAnsi="Vale Sans" w:cs="Vale Sans"/>
          <w:sz w:val="24"/>
          <w:szCs w:val="24"/>
        </w:rPr>
        <w:t>code</w:t>
      </w:r>
      <w:proofErr w:type="spellEnd"/>
      <w:r>
        <w:rPr>
          <w:rFonts w:ascii="Vale Sans" w:eastAsia="Vale Sans" w:hAnsi="Vale Sans" w:cs="Vale Sans"/>
          <w:sz w:val="24"/>
          <w:szCs w:val="24"/>
        </w:rPr>
        <w:t xml:space="preserve"> abaixo:</w:t>
      </w:r>
    </w:p>
    <w:p w14:paraId="3E08773D" w14:textId="77777777" w:rsidR="004F5A41" w:rsidRDefault="00000000">
      <w:pPr>
        <w:spacing w:after="0" w:line="240" w:lineRule="auto"/>
        <w:jc w:val="center"/>
        <w:rPr>
          <w:rFonts w:ascii="Vale Sans" w:eastAsia="Vale Sans" w:hAnsi="Vale Sans" w:cs="Vale Sans"/>
          <w:b/>
          <w:sz w:val="24"/>
          <w:szCs w:val="24"/>
          <w:highlight w:val="white"/>
        </w:rPr>
      </w:pPr>
      <w:r>
        <w:rPr>
          <w:rFonts w:ascii="Vale Sans" w:eastAsia="Vale Sans" w:hAnsi="Vale Sans" w:cs="Vale Sans"/>
          <w:noProof/>
        </w:rPr>
        <w:drawing>
          <wp:inline distT="114300" distB="114300" distL="114300" distR="114300" wp14:anchorId="3903418A" wp14:editId="4CF60F18">
            <wp:extent cx="1261265" cy="1261265"/>
            <wp:effectExtent l="0" t="0" r="0" b="0"/>
            <wp:docPr id="161098633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1265" cy="1261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ff8"/>
        <w:tblW w:w="9780" w:type="dxa"/>
        <w:tblInd w:w="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780"/>
      </w:tblGrid>
      <w:tr w:rsidR="004F5A41" w14:paraId="724A31A9" w14:textId="77777777">
        <w:trPr>
          <w:trHeight w:val="607"/>
        </w:trPr>
        <w:tc>
          <w:tcPr>
            <w:tcW w:w="9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332A1" w14:textId="77777777" w:rsidR="004F5A41" w:rsidRDefault="00000000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  <w:b/>
                <w:strike/>
                <w:color w:val="FF0000"/>
                <w:sz w:val="24"/>
                <w:szCs w:val="24"/>
              </w:rPr>
            </w:pPr>
            <w:r>
              <w:rPr>
                <w:rFonts w:ascii="Vale Sans" w:eastAsia="Vale Sans" w:hAnsi="Vale Sans" w:cs="Vale Sans"/>
                <w:b/>
                <w:sz w:val="24"/>
                <w:szCs w:val="24"/>
              </w:rPr>
              <w:t>8- Finalização / Avaliação</w:t>
            </w:r>
            <w:r>
              <w:rPr>
                <w:rFonts w:ascii="Vale Sans" w:eastAsia="Vale Sans" w:hAnsi="Vale Sans" w:cs="Vale Sans"/>
                <w:sz w:val="24"/>
                <w:szCs w:val="24"/>
              </w:rPr>
              <w:t xml:space="preserve"> </w:t>
            </w:r>
            <w:r>
              <w:rPr>
                <w:rFonts w:ascii="Vale Sans" w:eastAsia="Vale Sans" w:hAnsi="Vale Sans" w:cs="Vale Sans"/>
                <w:b/>
                <w:color w:val="FF0000"/>
                <w:sz w:val="24"/>
                <w:szCs w:val="24"/>
              </w:rPr>
              <w:t>5’</w:t>
            </w:r>
          </w:p>
        </w:tc>
      </w:tr>
    </w:tbl>
    <w:p w14:paraId="2360252B" w14:textId="77777777" w:rsidR="004F5A41" w:rsidRDefault="004F5A41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3A7EB75E" w14:textId="77777777" w:rsidR="004F5A41" w:rsidRDefault="00000000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  <w:highlight w:val="white"/>
        </w:rPr>
      </w:pPr>
      <w:bookmarkStart w:id="1" w:name="_heading=h.9kgvvhzhiztx" w:colFirst="0" w:colLast="0"/>
      <w:bookmarkEnd w:id="1"/>
      <w:r>
        <w:rPr>
          <w:rFonts w:ascii="Arial" w:eastAsia="Arial" w:hAnsi="Arial" w:cs="Arial"/>
          <w:b/>
          <w:sz w:val="20"/>
          <w:szCs w:val="20"/>
          <w:highlight w:val="white"/>
        </w:rPr>
        <w:t>Avaliação de satisfação do encontro (queremos te ouvir! Sua participação é importante!):</w:t>
      </w:r>
    </w:p>
    <w:p w14:paraId="2A4D5556" w14:textId="77777777" w:rsidR="004F5A41" w:rsidRDefault="00000000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  <w:highlight w:val="white"/>
        </w:rPr>
      </w:pPr>
      <w:bookmarkStart w:id="2" w:name="_heading=h.ds70y7k89b0b" w:colFirst="0" w:colLast="0"/>
      <w:bookmarkEnd w:id="2"/>
      <w:r>
        <w:rPr>
          <w:rFonts w:ascii="Vale Sans" w:eastAsia="Vale Sans" w:hAnsi="Vale Sans" w:cs="Vale Sans"/>
          <w:b/>
          <w:noProof/>
        </w:rPr>
        <w:drawing>
          <wp:inline distT="0" distB="0" distL="0" distR="0" wp14:anchorId="16ADDBE5" wp14:editId="26D9A14E">
            <wp:extent cx="1271588" cy="1271588"/>
            <wp:effectExtent l="0" t="0" r="0" b="0"/>
            <wp:docPr id="1610986336" name="image6.png" descr="Código QR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ódigo QR&#10;&#10;O conteúdo gerado por IA pode estar incorreto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1588" cy="1271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CF82F4" w14:textId="77777777" w:rsidR="004F5A41" w:rsidRDefault="00000000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  <w:highlight w:val="white"/>
        </w:rPr>
      </w:pPr>
      <w:bookmarkStart w:id="3" w:name="_heading=h.jf9frrcrgmbp" w:colFirst="0" w:colLast="0"/>
      <w:bookmarkEnd w:id="3"/>
      <w:r>
        <w:rPr>
          <w:rFonts w:ascii="Arial" w:eastAsia="Arial" w:hAnsi="Arial" w:cs="Arial"/>
          <w:b/>
          <w:sz w:val="20"/>
          <w:szCs w:val="20"/>
          <w:highlight w:val="white"/>
        </w:rPr>
        <w:t>Se você ainda não se cadastrou no programa:</w:t>
      </w:r>
    </w:p>
    <w:p w14:paraId="7ADFCC1D" w14:textId="77777777" w:rsidR="004F5A41" w:rsidRDefault="004F5A41">
      <w:pPr>
        <w:spacing w:after="0" w:line="240" w:lineRule="auto"/>
        <w:jc w:val="center"/>
        <w:rPr>
          <w:sz w:val="20"/>
          <w:szCs w:val="20"/>
          <w:highlight w:val="yellow"/>
        </w:rPr>
      </w:pPr>
      <w:bookmarkStart w:id="4" w:name="_heading=h.nk1zy2azktxp" w:colFirst="0" w:colLast="0"/>
      <w:bookmarkEnd w:id="4"/>
    </w:p>
    <w:p w14:paraId="76A66FF0" w14:textId="77777777" w:rsidR="004F5A41" w:rsidRDefault="00000000">
      <w:pPr>
        <w:spacing w:after="0" w:line="240" w:lineRule="auto"/>
        <w:rPr>
          <w:sz w:val="24"/>
          <w:szCs w:val="24"/>
        </w:rPr>
      </w:pPr>
      <w:bookmarkStart w:id="5" w:name="_heading=h.nd55uwrzrbur" w:colFirst="0" w:colLast="0"/>
      <w:bookmarkEnd w:id="5"/>
      <w:r>
        <w:rPr>
          <w:rFonts w:ascii="Arial" w:eastAsia="Arial" w:hAnsi="Arial" w:cs="Arial"/>
          <w:b/>
          <w:noProof/>
          <w:sz w:val="72"/>
          <w:szCs w:val="72"/>
        </w:rPr>
        <w:drawing>
          <wp:inline distT="0" distB="0" distL="0" distR="0" wp14:anchorId="060E0142" wp14:editId="6253053C">
            <wp:extent cx="1157288" cy="1157288"/>
            <wp:effectExtent l="0" t="0" r="0" b="0"/>
            <wp:docPr id="1610986335" name="image5.png" descr="Código QR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ódigo QR&#10;&#10;Descrição gerada automa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7288" cy="1157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2150AE" w14:textId="77777777" w:rsidR="004F5A41" w:rsidRDefault="00000000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br w:type="page"/>
      </w:r>
      <w:r>
        <w:rPr>
          <w:rFonts w:ascii="Arial" w:eastAsia="Arial" w:hAnsi="Arial" w:cs="Arial"/>
          <w:b/>
          <w:sz w:val="24"/>
          <w:szCs w:val="24"/>
        </w:rPr>
        <w:lastRenderedPageBreak/>
        <w:t>Anexo 1-</w:t>
      </w:r>
      <w:r>
        <w:rPr>
          <w:rFonts w:ascii="Arial" w:eastAsia="Arial" w:hAnsi="Arial" w:cs="Arial"/>
          <w:sz w:val="24"/>
          <w:szCs w:val="24"/>
        </w:rPr>
        <w:t xml:space="preserve"> Indicadores de condições institucionais para a alfabetização na escola [livro eletrônico</w:t>
      </w:r>
      <w:proofErr w:type="gramStart"/>
      <w:r>
        <w:rPr>
          <w:rFonts w:ascii="Arial" w:eastAsia="Arial" w:hAnsi="Arial" w:cs="Arial"/>
          <w:sz w:val="24"/>
          <w:szCs w:val="24"/>
        </w:rPr>
        <w:t>] :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ensino </w:t>
      </w:r>
      <w:proofErr w:type="gramStart"/>
      <w:r>
        <w:rPr>
          <w:rFonts w:ascii="Arial" w:eastAsia="Arial" w:hAnsi="Arial" w:cs="Arial"/>
          <w:sz w:val="24"/>
          <w:szCs w:val="24"/>
        </w:rPr>
        <w:t>fundamental :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1º ao 5º ano / Andréa Luize, Priscila de Giovani, Maura Barbosa. -- São Paulo: Comunidade Educativa CEDAC, 2025.</w:t>
      </w:r>
    </w:p>
    <w:p w14:paraId="1B212537" w14:textId="77777777" w:rsidR="004F5A41" w:rsidRDefault="00000000">
      <w:pPr>
        <w:spacing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25FCBAD8" wp14:editId="6B98C775">
            <wp:extent cx="5424488" cy="7156151"/>
            <wp:effectExtent l="0" t="0" r="0" b="0"/>
            <wp:docPr id="161098633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4488" cy="71561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619D6813" w14:textId="77777777" w:rsidR="004F5A41" w:rsidRDefault="00000000">
      <w:pPr>
        <w:spacing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114300" distB="114300" distL="114300" distR="114300" wp14:anchorId="5F28CF49" wp14:editId="3BA5000E">
            <wp:extent cx="6182292" cy="7691438"/>
            <wp:effectExtent l="0" t="0" r="0" b="0"/>
            <wp:docPr id="161098633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2292" cy="7691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AE8A79" w14:textId="77777777" w:rsidR="004F5A41" w:rsidRDefault="004F5A41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sectPr w:rsidR="004F5A41">
      <w:headerReference w:type="default" r:id="rId14"/>
      <w:footerReference w:type="default" r:id="rId15"/>
      <w:pgSz w:w="11906" w:h="16838"/>
      <w:pgMar w:top="1185" w:right="720" w:bottom="720" w:left="720" w:header="510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81F0B4" w14:textId="77777777" w:rsidR="00720711" w:rsidRDefault="00720711">
      <w:pPr>
        <w:spacing w:after="0" w:line="240" w:lineRule="auto"/>
      </w:pPr>
      <w:r>
        <w:separator/>
      </w:r>
    </w:p>
  </w:endnote>
  <w:endnote w:type="continuationSeparator" w:id="0">
    <w:p w14:paraId="1395AEC3" w14:textId="77777777" w:rsidR="00720711" w:rsidRDefault="00720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9F0456-58DC-6741-B890-CBBE4CADDC0F}"/>
    <w:embedBold r:id="rId2" w:fontKey="{0D44D1D6-F34D-164B-AD44-F472288E821F}"/>
    <w:embedItalic r:id="rId3" w:fontKey="{259EE16F-B510-C34A-A282-3EB6CBA88AA0}"/>
  </w:font>
  <w:font w:name="Noto Sans Symbols">
    <w:panose1 w:val="020B0604020202020204"/>
    <w:charset w:val="00"/>
    <w:family w:val="auto"/>
    <w:pitch w:val="default"/>
    <w:embedRegular r:id="rId4" w:fontKey="{4E049C08-A97B-6F44-85EA-D3013D97BD0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3151783E-5AF5-764C-8857-88CA0B0B2AD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EBB2CB2-4675-7342-80A9-B945DAE94644}"/>
    <w:embedBold r:id="rId7" w:fontKey="{D957280C-A820-FE42-92A5-FE1CEAE80C4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696CD8D-2AB3-DB4E-9E76-FC998F6F81BC}"/>
    <w:embedBold r:id="rId9" w:fontKey="{0B435A4C-8082-8A4A-AAFA-BD0C33CFECC2}"/>
  </w:font>
  <w:font w:name="Itau Display"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07689047-B566-4E43-B958-C0133B243649}"/>
    <w:embedItalic r:id="rId12" w:fontKey="{BDC26E24-A47D-8840-B021-7A299802319B}"/>
  </w:font>
  <w:font w:name="Vale Sans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E7CA61E5-9631-014A-B631-F00B80417E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8EC95" w14:textId="77777777" w:rsidR="004F5A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67C4B">
      <w:rPr>
        <w:noProof/>
        <w:color w:val="000000"/>
      </w:rPr>
      <w:t>1</w:t>
    </w:r>
    <w:r>
      <w:rPr>
        <w:color w:val="000000"/>
      </w:rPr>
      <w:fldChar w:fldCharType="end"/>
    </w:r>
  </w:p>
  <w:p w14:paraId="40390ADD" w14:textId="77777777" w:rsidR="004F5A41" w:rsidRDefault="004F5A4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7628824" w14:textId="77777777" w:rsidR="004F5A41" w:rsidRDefault="004F5A41"/>
  <w:p w14:paraId="4A0DAE56" w14:textId="77777777" w:rsidR="004F5A41" w:rsidRDefault="004F5A41"/>
  <w:p w14:paraId="09E5EA3E" w14:textId="77777777" w:rsidR="004F5A41" w:rsidRDefault="004F5A41"/>
  <w:p w14:paraId="54580D8F" w14:textId="77777777" w:rsidR="004F5A41" w:rsidRDefault="004F5A4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7D0B81" w14:textId="77777777" w:rsidR="00720711" w:rsidRDefault="00720711">
      <w:pPr>
        <w:spacing w:after="0" w:line="240" w:lineRule="auto"/>
      </w:pPr>
      <w:r>
        <w:separator/>
      </w:r>
    </w:p>
  </w:footnote>
  <w:footnote w:type="continuationSeparator" w:id="0">
    <w:p w14:paraId="1B1EADE5" w14:textId="77777777" w:rsidR="00720711" w:rsidRDefault="007207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4F11A" w14:textId="77777777" w:rsidR="004F5A41" w:rsidRDefault="00000000">
    <w:pPr>
      <w:pBdr>
        <w:top w:val="nil"/>
        <w:left w:val="nil"/>
        <w:bottom w:val="nil"/>
        <w:right w:val="nil"/>
        <w:between w:val="nil"/>
      </w:pBdr>
      <w:tabs>
        <w:tab w:val="left" w:pos="1485"/>
        <w:tab w:val="left" w:pos="6630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10D9F04E" wp14:editId="13E49490">
          <wp:simplePos x="0" y="0"/>
          <wp:positionH relativeFrom="column">
            <wp:posOffset>4124325</wp:posOffset>
          </wp:positionH>
          <wp:positionV relativeFrom="paragraph">
            <wp:posOffset>-28573</wp:posOffset>
          </wp:positionV>
          <wp:extent cx="819150" cy="276225"/>
          <wp:effectExtent l="0" t="0" r="0" b="0"/>
          <wp:wrapNone/>
          <wp:docPr id="1610986340" name="image4.png" descr="Texto,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Texto, 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150" cy="276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32422F1" wp14:editId="5C5D4E17">
          <wp:simplePos x="0" y="0"/>
          <wp:positionH relativeFrom="column">
            <wp:posOffset>4946650</wp:posOffset>
          </wp:positionH>
          <wp:positionV relativeFrom="paragraph">
            <wp:posOffset>-172083</wp:posOffset>
          </wp:positionV>
          <wp:extent cx="942975" cy="534670"/>
          <wp:effectExtent l="0" t="0" r="0" b="0"/>
          <wp:wrapNone/>
          <wp:docPr id="1610986337" name="image7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Logotip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534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6C263F5" w14:textId="77777777" w:rsidR="004F5A41" w:rsidRDefault="00000000">
    <w:pPr>
      <w:pBdr>
        <w:top w:val="nil"/>
        <w:left w:val="nil"/>
        <w:bottom w:val="nil"/>
        <w:right w:val="nil"/>
        <w:between w:val="nil"/>
      </w:pBdr>
      <w:tabs>
        <w:tab w:val="left" w:pos="5895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D53D9"/>
    <w:multiLevelType w:val="multilevel"/>
    <w:tmpl w:val="E63AE538"/>
    <w:lvl w:ilvl="0">
      <w:start w:val="1"/>
      <w:numFmt w:val="bullet"/>
      <w:lvlText w:val="●"/>
      <w:lvlJc w:val="left"/>
      <w:pPr>
        <w:ind w:left="720" w:hanging="360"/>
      </w:pPr>
      <w:rPr>
        <w:strike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u w:val="none"/>
      </w:rPr>
    </w:lvl>
  </w:abstractNum>
  <w:abstractNum w:abstractNumId="1" w15:restartNumberingAfterBreak="0">
    <w:nsid w:val="14F81D8E"/>
    <w:multiLevelType w:val="multilevel"/>
    <w:tmpl w:val="0E88E0D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7C032B"/>
    <w:multiLevelType w:val="multilevel"/>
    <w:tmpl w:val="5B32FE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D4134BD"/>
    <w:multiLevelType w:val="multilevel"/>
    <w:tmpl w:val="C4125E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78D489B"/>
    <w:multiLevelType w:val="multilevel"/>
    <w:tmpl w:val="67F0F7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05729576">
    <w:abstractNumId w:val="3"/>
  </w:num>
  <w:num w:numId="2" w16cid:durableId="1494638461">
    <w:abstractNumId w:val="1"/>
  </w:num>
  <w:num w:numId="3" w16cid:durableId="1298489941">
    <w:abstractNumId w:val="2"/>
  </w:num>
  <w:num w:numId="4" w16cid:durableId="1978027346">
    <w:abstractNumId w:val="4"/>
  </w:num>
  <w:num w:numId="5" w16cid:durableId="828986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A41"/>
    <w:rsid w:val="004F5A41"/>
    <w:rsid w:val="00720711"/>
    <w:rsid w:val="00E67C4B"/>
    <w:rsid w:val="00E71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B21532"/>
  <w15:docId w15:val="{791D0865-2B8E-4B42-80E7-318B34B34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7162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162A"/>
    <w:rPr>
      <w:rFonts w:ascii="Times New Roman" w:hAnsi="Times New Roman" w:cs="Times New Roman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17162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7162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7162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162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162A"/>
    <w:rPr>
      <w:b/>
      <w:bCs/>
      <w:sz w:val="20"/>
      <w:szCs w:val="20"/>
    </w:rPr>
  </w:style>
  <w:style w:type="paragraph" w:customStyle="1" w:styleId="Pa4">
    <w:name w:val="Pa4"/>
    <w:basedOn w:val="Normal"/>
    <w:next w:val="Normal"/>
    <w:uiPriority w:val="99"/>
    <w:rsid w:val="00A767CC"/>
    <w:pPr>
      <w:autoSpaceDE w:val="0"/>
      <w:autoSpaceDN w:val="0"/>
      <w:adjustRightInd w:val="0"/>
      <w:spacing w:after="0" w:line="301" w:lineRule="atLeast"/>
    </w:pPr>
    <w:rPr>
      <w:rFonts w:ascii="Arial" w:hAnsi="Arial" w:cs="Arial"/>
      <w:sz w:val="24"/>
      <w:szCs w:val="24"/>
    </w:rPr>
  </w:style>
  <w:style w:type="character" w:customStyle="1" w:styleId="A5">
    <w:name w:val="A5"/>
    <w:uiPriority w:val="99"/>
    <w:rsid w:val="00A767CC"/>
    <w:rPr>
      <w:color w:val="000000"/>
      <w:sz w:val="32"/>
      <w:szCs w:val="32"/>
    </w:rPr>
  </w:style>
  <w:style w:type="character" w:customStyle="1" w:styleId="A8">
    <w:name w:val="A8"/>
    <w:uiPriority w:val="99"/>
    <w:rsid w:val="00A767CC"/>
    <w:rPr>
      <w:color w:val="000000"/>
      <w:sz w:val="28"/>
      <w:szCs w:val="28"/>
    </w:rPr>
  </w:style>
  <w:style w:type="character" w:customStyle="1" w:styleId="A7">
    <w:name w:val="A7"/>
    <w:uiPriority w:val="99"/>
    <w:rsid w:val="00A767CC"/>
    <w:rPr>
      <w:rFonts w:ascii="Itau Display" w:hAnsi="Itau Display" w:cs="Itau Display"/>
      <w:color w:val="000000"/>
    </w:rPr>
  </w:style>
  <w:style w:type="paragraph" w:styleId="PargrafodaLista">
    <w:name w:val="List Paragraph"/>
    <w:basedOn w:val="Normal"/>
    <w:uiPriority w:val="34"/>
    <w:qFormat/>
    <w:rsid w:val="00AD597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E266D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AE266D"/>
    <w:rPr>
      <w:color w:val="954F72" w:themeColor="followedHyperlink"/>
      <w:u w:val="single"/>
    </w:rPr>
  </w:style>
  <w:style w:type="character" w:customStyle="1" w:styleId="y">
    <w:name w:val="y"/>
    <w:basedOn w:val="Fontepargpadro"/>
    <w:rsid w:val="005C48C2"/>
  </w:style>
  <w:style w:type="table" w:styleId="Tabelacomgrade">
    <w:name w:val="Table Grid"/>
    <w:basedOn w:val="Tabelanormal"/>
    <w:uiPriority w:val="39"/>
    <w:rsid w:val="00823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7E4F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4F38"/>
  </w:style>
  <w:style w:type="paragraph" w:styleId="Rodap">
    <w:name w:val="footer"/>
    <w:basedOn w:val="Normal"/>
    <w:link w:val="RodapChar"/>
    <w:uiPriority w:val="99"/>
    <w:unhideWhenUsed/>
    <w:rsid w:val="007E4F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4F38"/>
  </w:style>
  <w:style w:type="table" w:customStyle="1" w:styleId="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6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E8EBF5"/>
    </w:tcPr>
    <w:tblStylePr w:type="firstRow">
      <w:rPr>
        <w:rFonts w:ascii="Calibri" w:eastAsia="Calibri" w:hAnsi="Calibri" w:cs="Calibri"/>
        <w:b/>
        <w:i w:val="0"/>
        <w:color w:val="FFFFFF"/>
      </w:rPr>
      <w:tblPr/>
      <w:tcPr>
        <w:tcBorders>
          <w:bottom w:val="single" w:sz="24" w:space="0" w:color="FFFFFF"/>
        </w:tcBorders>
        <w:shd w:val="clear" w:color="auto" w:fill="4472C4"/>
      </w:tcPr>
    </w:tblStylePr>
    <w:tblStylePr w:type="lastRow">
      <w:rPr>
        <w:rFonts w:ascii="Calibri" w:eastAsia="Calibri" w:hAnsi="Calibri" w:cs="Calibri"/>
        <w:b/>
        <w:i w:val="0"/>
        <w:color w:val="FFFFFF"/>
      </w:rPr>
      <w:tblPr/>
      <w:tcPr>
        <w:tcBorders>
          <w:top w:val="single" w:sz="24" w:space="0" w:color="FFFFFF"/>
        </w:tcBorders>
        <w:shd w:val="clear" w:color="auto" w:fill="4472C4"/>
      </w:tcPr>
    </w:tblStylePr>
    <w:tblStylePr w:type="firstCol">
      <w:rPr>
        <w:rFonts w:ascii="Calibri" w:eastAsia="Calibri" w:hAnsi="Calibri" w:cs="Calibri"/>
        <w:b/>
        <w:i w:val="0"/>
        <w:color w:val="FFFFFF"/>
      </w:rPr>
      <w:tblPr/>
      <w:tcPr>
        <w:shd w:val="clear" w:color="auto" w:fill="4472C4"/>
      </w:tcPr>
    </w:tblStylePr>
    <w:tblStylePr w:type="lastCol">
      <w:rPr>
        <w:rFonts w:ascii="Calibri" w:eastAsia="Calibri" w:hAnsi="Calibri" w:cs="Calibri"/>
        <w:b/>
        <w:i w:val="0"/>
        <w:color w:val="FFFFFF"/>
      </w:rPr>
      <w:tblPr/>
      <w:tcPr>
        <w:shd w:val="clear" w:color="auto" w:fill="4472C4"/>
      </w:tcPr>
    </w:tblStylePr>
    <w:tblStylePr w:type="band1Vert">
      <w:rPr>
        <w:b w:val="0"/>
        <w:i w:val="0"/>
      </w:rPr>
      <w:tblPr/>
      <w:tcPr>
        <w:shd w:val="clear" w:color="auto" w:fill="CDD4EA"/>
      </w:tcPr>
    </w:tblStylePr>
    <w:tblStylePr w:type="band2Vert">
      <w:rPr>
        <w:b w:val="0"/>
        <w:i w:val="0"/>
      </w:rPr>
    </w:tblStylePr>
    <w:tblStylePr w:type="band1Horz">
      <w:rPr>
        <w:b w:val="0"/>
        <w:i w:val="0"/>
      </w:rPr>
      <w:tblPr/>
      <w:tcPr>
        <w:shd w:val="clear" w:color="auto" w:fill="CDD4EA"/>
      </w:tcPr>
    </w:tblStylePr>
    <w:tblStylePr w:type="band2Horz">
      <w:rPr>
        <w:b w:val="0"/>
        <w:i w:val="0"/>
      </w:rPr>
    </w:tblStylePr>
    <w:tblStylePr w:type="neCell">
      <w:rPr>
        <w:b w:val="0"/>
        <w:i w:val="0"/>
      </w:rPr>
    </w:tblStylePr>
    <w:tblStylePr w:type="nwCell">
      <w:rPr>
        <w:b w:val="0"/>
        <w:i w:val="0"/>
      </w:rPr>
    </w:tblStylePr>
    <w:tblStylePr w:type="seCell">
      <w:rPr>
        <w:b w:val="0"/>
        <w:i w:val="0"/>
      </w:rPr>
    </w:tblStylePr>
    <w:tblStylePr w:type="swCell">
      <w:rPr>
        <w:b w:val="0"/>
        <w:i w:val="0"/>
      </w:rPr>
    </w:tblStylePr>
  </w:style>
  <w:style w:type="table" w:customStyle="1" w:styleId="a3">
    <w:basedOn w:val="TableNormal6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8EBF5"/>
    </w:tcPr>
  </w:style>
  <w:style w:type="table" w:customStyle="1" w:styleId="a4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886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a">
    <w:basedOn w:val="TableNormal4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E8EBF5"/>
    </w:tcPr>
  </w:style>
  <w:style w:type="table" w:customStyle="1" w:styleId="ab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793F0F"/>
    <w:rPr>
      <w:color w:val="605E5C"/>
      <w:shd w:val="clear" w:color="auto" w:fill="E1DFDD"/>
    </w:rPr>
  </w:style>
  <w:style w:type="table" w:customStyle="1" w:styleId="a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3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E8EBF5"/>
    </w:tcPr>
  </w:style>
  <w:style w:type="table" w:customStyle="1" w:styleId="a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MenoPendente2">
    <w:name w:val="Menção Pendente2"/>
    <w:basedOn w:val="Fontepargpadro"/>
    <w:uiPriority w:val="99"/>
    <w:semiHidden/>
    <w:unhideWhenUsed/>
    <w:rsid w:val="00E42C8E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5E6AFD"/>
    <w:pPr>
      <w:spacing w:after="0" w:line="240" w:lineRule="auto"/>
    </w:pPr>
  </w:style>
  <w:style w:type="character" w:styleId="nfase">
    <w:name w:val="Emphasis"/>
    <w:basedOn w:val="Fontepargpadro"/>
    <w:uiPriority w:val="20"/>
    <w:qFormat/>
    <w:rsid w:val="00456900"/>
    <w:rPr>
      <w:i/>
      <w:iCs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456900"/>
    <w:rPr>
      <w:color w:val="605E5C"/>
      <w:shd w:val="clear" w:color="auto" w:fill="E1DFDD"/>
    </w:rPr>
  </w:style>
  <w:style w:type="table" w:customStyle="1" w:styleId="af8">
    <w:basedOn w:val="TableNormal2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E8EBF5"/>
    </w:tcPr>
  </w:style>
  <w:style w:type="table" w:customStyle="1" w:styleId="af9">
    <w:basedOn w:val="TableNormal2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E8EBF5"/>
    </w:tcPr>
  </w:style>
  <w:style w:type="table" w:customStyle="1" w:styleId="af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tulo1Char">
    <w:name w:val="Título 1 Char"/>
    <w:basedOn w:val="Fontepargpadro"/>
    <w:uiPriority w:val="9"/>
    <w:rsid w:val="008F664E"/>
    <w:rPr>
      <w:b/>
      <w:sz w:val="48"/>
      <w:szCs w:val="48"/>
    </w:rPr>
  </w:style>
  <w:style w:type="character" w:styleId="Forte">
    <w:name w:val="Strong"/>
    <w:basedOn w:val="Fontepargpadro"/>
    <w:uiPriority w:val="22"/>
    <w:qFormat/>
    <w:rsid w:val="00E37D6E"/>
    <w:rPr>
      <w:b/>
      <w:bCs/>
    </w:rPr>
  </w:style>
  <w:style w:type="table" w:customStyle="1" w:styleId="a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h6wuhfInzY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ysRuSnAW7Y8hhEJK9sGh8fO5aw==">CgMxLjAyDmgubGUwbmRhZ2EzeHMzMg5oLjlrZ3Z2aHpoaXp0eDIOaC5kczcweTdrODliMGIyDmguamY5ZnJyY3JnbWJwMg5oLm5rMXp5MmF6a3R4cDIOaC5uZDU1dXdyenJidXI4AHIhMTNnazlQaE1YcUpLZUJBNUUwSjY2bXRHQ3FZNGZ2SDNO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1043</Words>
  <Characters>5635</Characters>
  <Application>Microsoft Office Word</Application>
  <DocSecurity>0</DocSecurity>
  <Lines>46</Lines>
  <Paragraphs>13</Paragraphs>
  <ScaleCrop>false</ScaleCrop>
  <Company/>
  <LinksUpToDate>false</LinksUpToDate>
  <CharactersWithSpaces>6665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Candida Di Pierro</dc:creator>
  <cp:lastModifiedBy>ERICA DUTRA</cp:lastModifiedBy>
  <cp:revision>2</cp:revision>
  <dcterms:created xsi:type="dcterms:W3CDTF">2025-09-23T02:02:00Z</dcterms:created>
  <dcterms:modified xsi:type="dcterms:W3CDTF">2025-09-23T02:02:00Z</dcterms:modified>
</cp:coreProperties>
</file>