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EDB88" w14:textId="77777777" w:rsidR="00B67EC1" w:rsidRPr="00A02FFC" w:rsidRDefault="00B67EC1" w:rsidP="00B67EC1">
      <w:pPr>
        <w:shd w:val="clear" w:color="auto" w:fill="FFFFFF" w:themeFill="background1"/>
        <w:spacing w:after="0" w:line="240" w:lineRule="auto"/>
        <w:jc w:val="center"/>
        <w:rPr>
          <w:rFonts w:ascii="Vale Sans" w:hAnsi="Vale Sans"/>
          <w:b/>
          <w:sz w:val="23"/>
          <w:szCs w:val="23"/>
        </w:rPr>
      </w:pPr>
      <w:r w:rsidRPr="00A02FFC">
        <w:rPr>
          <w:rFonts w:ascii="Vale Sans" w:hAnsi="Vale Sans"/>
          <w:b/>
          <w:sz w:val="23"/>
          <w:szCs w:val="23"/>
        </w:rPr>
        <w:t xml:space="preserve">Programa de Educação e Saúde -Trilhos da Alfabetização </w:t>
      </w:r>
    </w:p>
    <w:p w14:paraId="2F88ADB3" w14:textId="0C1453CB" w:rsidR="00B67EC1" w:rsidRPr="00A02FFC" w:rsidRDefault="00B67EC1" w:rsidP="00B67EC1">
      <w:pPr>
        <w:shd w:val="clear" w:color="auto" w:fill="FFFFFF" w:themeFill="background1"/>
        <w:spacing w:after="0" w:line="240" w:lineRule="auto"/>
        <w:jc w:val="center"/>
        <w:rPr>
          <w:rFonts w:ascii="Vale Sans" w:hAnsi="Vale Sans"/>
          <w:b/>
          <w:sz w:val="23"/>
          <w:szCs w:val="23"/>
        </w:rPr>
      </w:pPr>
      <w:r w:rsidRPr="00A02FFC">
        <w:rPr>
          <w:rFonts w:ascii="Vale Sans" w:hAnsi="Vale Sans"/>
          <w:b/>
          <w:sz w:val="23"/>
          <w:szCs w:val="23"/>
        </w:rPr>
        <w:t>Pauta resumida – Gestão Educacional – Itaguaí RJ – Ciclo 1 - 2025</w:t>
      </w:r>
    </w:p>
    <w:tbl>
      <w:tblPr>
        <w:tblStyle w:val="Tabelacomgrade"/>
        <w:tblpPr w:leftFromText="141" w:rightFromText="141" w:vertAnchor="text" w:horzAnchor="margin" w:tblpY="159"/>
        <w:tblW w:w="10602" w:type="dxa"/>
        <w:tblLook w:val="04A0" w:firstRow="1" w:lastRow="0" w:firstColumn="1" w:lastColumn="0" w:noHBand="0" w:noVBand="1"/>
      </w:tblPr>
      <w:tblGrid>
        <w:gridCol w:w="5298"/>
        <w:gridCol w:w="5304"/>
      </w:tblGrid>
      <w:tr w:rsidR="0012005D" w:rsidRPr="00A02FFC" w14:paraId="076E1B78" w14:textId="77777777" w:rsidTr="0012005D">
        <w:trPr>
          <w:trHeight w:val="245"/>
        </w:trPr>
        <w:tc>
          <w:tcPr>
            <w:tcW w:w="5298" w:type="dxa"/>
          </w:tcPr>
          <w:p w14:paraId="6CA4CE59" w14:textId="77777777" w:rsidR="0012005D" w:rsidRPr="00A02FFC" w:rsidRDefault="0012005D" w:rsidP="0012005D">
            <w:pPr>
              <w:spacing w:line="276" w:lineRule="auto"/>
              <w:jc w:val="both"/>
              <w:rPr>
                <w:rFonts w:ascii="Vale Sans" w:hAnsi="Vale Sans"/>
                <w:b/>
                <w:color w:val="202124"/>
                <w:sz w:val="23"/>
                <w:szCs w:val="23"/>
              </w:rPr>
            </w:pPr>
            <w:r w:rsidRPr="00A02FFC">
              <w:rPr>
                <w:rFonts w:ascii="Vale Sans" w:hAnsi="Vale Sans"/>
                <w:b/>
                <w:color w:val="202124"/>
                <w:sz w:val="23"/>
                <w:szCs w:val="23"/>
              </w:rPr>
              <w:t>Data: 11/03/2025</w:t>
            </w:r>
          </w:p>
        </w:tc>
        <w:tc>
          <w:tcPr>
            <w:tcW w:w="5304" w:type="dxa"/>
          </w:tcPr>
          <w:p w14:paraId="098D2917" w14:textId="77777777" w:rsidR="0012005D" w:rsidRPr="00A02FFC" w:rsidRDefault="0012005D" w:rsidP="0012005D">
            <w:pPr>
              <w:spacing w:line="276" w:lineRule="auto"/>
              <w:jc w:val="both"/>
              <w:rPr>
                <w:rFonts w:ascii="Vale Sans" w:hAnsi="Vale Sans"/>
                <w:b/>
                <w:color w:val="202124"/>
                <w:sz w:val="23"/>
                <w:szCs w:val="23"/>
              </w:rPr>
            </w:pPr>
            <w:r w:rsidRPr="00A02FFC">
              <w:rPr>
                <w:rFonts w:ascii="Vale Sans" w:hAnsi="Vale Sans"/>
                <w:b/>
                <w:color w:val="202124"/>
                <w:sz w:val="23"/>
                <w:szCs w:val="23"/>
              </w:rPr>
              <w:t>Horário:  13h às 17h</w:t>
            </w:r>
          </w:p>
        </w:tc>
      </w:tr>
      <w:tr w:rsidR="0012005D" w:rsidRPr="00A02FFC" w14:paraId="483522D7" w14:textId="77777777" w:rsidTr="0012005D">
        <w:trPr>
          <w:trHeight w:val="245"/>
        </w:trPr>
        <w:tc>
          <w:tcPr>
            <w:tcW w:w="10602" w:type="dxa"/>
            <w:gridSpan w:val="2"/>
          </w:tcPr>
          <w:p w14:paraId="26208258" w14:textId="77777777" w:rsidR="0012005D" w:rsidRPr="00A02FFC" w:rsidRDefault="0012005D" w:rsidP="0012005D">
            <w:pPr>
              <w:spacing w:line="276" w:lineRule="auto"/>
              <w:jc w:val="both"/>
              <w:rPr>
                <w:rFonts w:ascii="Vale Sans" w:hAnsi="Vale Sans"/>
                <w:b/>
                <w:color w:val="202124"/>
                <w:sz w:val="23"/>
                <w:szCs w:val="23"/>
              </w:rPr>
            </w:pPr>
            <w:r w:rsidRPr="00A02FFC">
              <w:rPr>
                <w:rFonts w:ascii="Vale Sans" w:hAnsi="Vale Sans"/>
                <w:b/>
                <w:color w:val="202124"/>
                <w:sz w:val="23"/>
                <w:szCs w:val="23"/>
              </w:rPr>
              <w:t>Local: CEI</w:t>
            </w:r>
          </w:p>
        </w:tc>
      </w:tr>
      <w:tr w:rsidR="0012005D" w:rsidRPr="00A02FFC" w14:paraId="74219D82" w14:textId="77777777" w:rsidTr="0012005D">
        <w:trPr>
          <w:trHeight w:val="245"/>
        </w:trPr>
        <w:tc>
          <w:tcPr>
            <w:tcW w:w="10602" w:type="dxa"/>
            <w:gridSpan w:val="2"/>
          </w:tcPr>
          <w:p w14:paraId="398666C6" w14:textId="77777777" w:rsidR="0012005D" w:rsidRPr="00A02FFC" w:rsidRDefault="0012005D" w:rsidP="0012005D">
            <w:pPr>
              <w:spacing w:line="276" w:lineRule="auto"/>
              <w:jc w:val="both"/>
              <w:rPr>
                <w:rFonts w:ascii="Vale Sans" w:hAnsi="Vale Sans"/>
                <w:b/>
                <w:color w:val="202124"/>
                <w:sz w:val="23"/>
                <w:szCs w:val="23"/>
              </w:rPr>
            </w:pPr>
            <w:r w:rsidRPr="00A02FFC">
              <w:rPr>
                <w:rFonts w:ascii="Vale Sans" w:hAnsi="Vale Sans"/>
                <w:b/>
                <w:color w:val="202124"/>
                <w:sz w:val="23"/>
                <w:szCs w:val="23"/>
              </w:rPr>
              <w:t>Participantes esperados:</w:t>
            </w:r>
            <w:r w:rsidRPr="00A02FFC">
              <w:rPr>
                <w:rFonts w:ascii="Vale Sans" w:hAnsi="Vale Sans"/>
                <w:bCs/>
                <w:color w:val="202124"/>
                <w:sz w:val="23"/>
                <w:szCs w:val="23"/>
              </w:rPr>
              <w:t xml:space="preserve"> representantes dos departamentos de Busca Ativa Escolar, Leis e Normas, Educação Especial e DGE.</w:t>
            </w:r>
          </w:p>
        </w:tc>
      </w:tr>
    </w:tbl>
    <w:p w14:paraId="76BDD9DE" w14:textId="77777777" w:rsidR="00B67EC1" w:rsidRPr="00A02FFC" w:rsidRDefault="00B67EC1" w:rsidP="00B67EC1">
      <w:pPr>
        <w:spacing w:after="0" w:line="276" w:lineRule="auto"/>
        <w:jc w:val="both"/>
        <w:rPr>
          <w:rFonts w:ascii="Vale Sans" w:hAnsi="Vale Sans"/>
          <w:b/>
          <w:color w:val="202124"/>
          <w:sz w:val="23"/>
          <w:szCs w:val="23"/>
        </w:rPr>
      </w:pPr>
      <w:bookmarkStart w:id="0" w:name="_heading=h.ipb5p1so5e26" w:colFirst="0" w:colLast="0"/>
      <w:bookmarkEnd w:id="0"/>
    </w:p>
    <w:p w14:paraId="6C5C1D12" w14:textId="77777777" w:rsidR="00B67EC1" w:rsidRPr="00A02FFC" w:rsidRDefault="00B67EC1" w:rsidP="008F4DED">
      <w:pPr>
        <w:spacing w:after="0" w:line="276" w:lineRule="auto"/>
        <w:jc w:val="both"/>
        <w:rPr>
          <w:rFonts w:ascii="Vale Sans" w:hAnsi="Vale Sans"/>
          <w:b/>
          <w:color w:val="202124"/>
          <w:sz w:val="23"/>
          <w:szCs w:val="23"/>
        </w:rPr>
      </w:pPr>
      <w:r w:rsidRPr="00A02FFC">
        <w:rPr>
          <w:rFonts w:ascii="Vale Sans" w:hAnsi="Vale Sans"/>
          <w:b/>
          <w:color w:val="202124"/>
          <w:sz w:val="23"/>
          <w:szCs w:val="23"/>
        </w:rPr>
        <w:t>Objetivos do encontro:</w:t>
      </w:r>
    </w:p>
    <w:p w14:paraId="2D617FEC" w14:textId="77777777" w:rsidR="00B67EC1" w:rsidRPr="00A02FFC" w:rsidRDefault="00B67EC1" w:rsidP="008F4DED">
      <w:pPr>
        <w:pStyle w:val="PargrafodaLista"/>
        <w:widowControl w:val="0"/>
        <w:numPr>
          <w:ilvl w:val="0"/>
          <w:numId w:val="20"/>
        </w:numPr>
        <w:jc w:val="both"/>
        <w:rPr>
          <w:rFonts w:ascii="Vale Sans" w:hAnsi="Vale Sans"/>
          <w:sz w:val="23"/>
          <w:szCs w:val="23"/>
        </w:rPr>
      </w:pPr>
      <w:r w:rsidRPr="00A02FFC">
        <w:rPr>
          <w:rFonts w:ascii="Vale Sans" w:hAnsi="Vale Sans"/>
          <w:sz w:val="23"/>
          <w:szCs w:val="23"/>
        </w:rPr>
        <w:t>Validar a proposta de formação do Programa Trilhos da Alfabetização para 2025.</w:t>
      </w:r>
    </w:p>
    <w:p w14:paraId="31080BBB" w14:textId="148961AB" w:rsidR="00B67EC1" w:rsidRPr="00A02FFC" w:rsidRDefault="00B67EC1" w:rsidP="008F4DED">
      <w:pPr>
        <w:pStyle w:val="PargrafodaLista"/>
        <w:widowControl w:val="0"/>
        <w:numPr>
          <w:ilvl w:val="0"/>
          <w:numId w:val="20"/>
        </w:numPr>
        <w:jc w:val="both"/>
        <w:rPr>
          <w:rFonts w:ascii="Vale Sans" w:hAnsi="Vale Sans"/>
          <w:sz w:val="23"/>
          <w:szCs w:val="23"/>
        </w:rPr>
      </w:pPr>
      <w:r w:rsidRPr="00A02FFC">
        <w:rPr>
          <w:rFonts w:ascii="Vale Sans" w:hAnsi="Vale Sans"/>
          <w:sz w:val="23"/>
          <w:szCs w:val="23"/>
        </w:rPr>
        <w:t>Analisar os resultados educacionais da rede de Itaguaí. </w:t>
      </w:r>
    </w:p>
    <w:p w14:paraId="71839522" w14:textId="443E7336" w:rsidR="00B67EC1" w:rsidRPr="00A02FFC" w:rsidRDefault="00B67EC1" w:rsidP="008F4DED">
      <w:pPr>
        <w:pStyle w:val="PargrafodaLista"/>
        <w:widowControl w:val="0"/>
        <w:numPr>
          <w:ilvl w:val="0"/>
          <w:numId w:val="20"/>
        </w:numPr>
        <w:jc w:val="both"/>
        <w:rPr>
          <w:rFonts w:ascii="Vale Sans" w:hAnsi="Vale Sans"/>
          <w:sz w:val="23"/>
          <w:szCs w:val="23"/>
        </w:rPr>
      </w:pPr>
      <w:r w:rsidRPr="00A02FFC">
        <w:rPr>
          <w:rFonts w:ascii="Vale Sans" w:hAnsi="Vale Sans"/>
          <w:sz w:val="23"/>
          <w:szCs w:val="23"/>
        </w:rPr>
        <w:t>Refletir sobreo conteúdo da pauta do encontro formativo da Gestão Escolar como instrumento de formação que marca a concepção de formação e a intencionalidade.</w:t>
      </w:r>
    </w:p>
    <w:p w14:paraId="2CAFA07A" w14:textId="2B6642BA" w:rsidR="00B67EC1" w:rsidRPr="00A02FFC" w:rsidRDefault="00B67EC1" w:rsidP="008F4DED">
      <w:pPr>
        <w:pStyle w:val="PargrafodaLista"/>
        <w:widowControl w:val="0"/>
        <w:numPr>
          <w:ilvl w:val="0"/>
          <w:numId w:val="24"/>
        </w:numPr>
        <w:jc w:val="both"/>
        <w:rPr>
          <w:rFonts w:ascii="Vale Sans" w:hAnsi="Vale Sans"/>
          <w:sz w:val="23"/>
          <w:szCs w:val="23"/>
        </w:rPr>
      </w:pPr>
      <w:r w:rsidRPr="00A02FFC">
        <w:rPr>
          <w:rFonts w:ascii="Vale Sans" w:hAnsi="Vale Sans"/>
          <w:sz w:val="23"/>
          <w:szCs w:val="23"/>
        </w:rPr>
        <w:t>Analisar a pauta do encontro formativo com os diretores com o propósito de dar sentido à cadeia colaborativa e a perspectiva sistêmica da formação.</w:t>
      </w:r>
    </w:p>
    <w:p w14:paraId="2035132B" w14:textId="2DD56CBB" w:rsidR="00B67EC1" w:rsidRPr="00A02FFC" w:rsidRDefault="00B67EC1" w:rsidP="008F4DED">
      <w:pPr>
        <w:pStyle w:val="PargrafodaLista"/>
        <w:widowControl w:val="0"/>
        <w:numPr>
          <w:ilvl w:val="0"/>
          <w:numId w:val="24"/>
        </w:numPr>
        <w:jc w:val="both"/>
        <w:rPr>
          <w:rFonts w:ascii="Vale Sans" w:hAnsi="Vale Sans"/>
          <w:sz w:val="23"/>
          <w:szCs w:val="23"/>
        </w:rPr>
      </w:pPr>
      <w:r w:rsidRPr="00A02FFC">
        <w:rPr>
          <w:rFonts w:ascii="Vale Sans" w:hAnsi="Vale Sans"/>
          <w:sz w:val="23"/>
          <w:szCs w:val="23"/>
        </w:rPr>
        <w:t>Discutir a potência da ação institucional que será implementada nas escolas com o propósito de ampliar as oportunidades de interação dos estudantes com a leitura, a escrita e a comunicação oral. </w:t>
      </w:r>
    </w:p>
    <w:p w14:paraId="614301AD" w14:textId="448179D5" w:rsidR="00B67EC1" w:rsidRPr="00A02FFC" w:rsidRDefault="00B67EC1" w:rsidP="008F4DED">
      <w:pPr>
        <w:pStyle w:val="PargrafodaLista"/>
        <w:widowControl w:val="0"/>
        <w:numPr>
          <w:ilvl w:val="0"/>
          <w:numId w:val="24"/>
        </w:numPr>
        <w:jc w:val="both"/>
        <w:rPr>
          <w:rFonts w:ascii="Vale Sans" w:hAnsi="Vale Sans"/>
          <w:sz w:val="23"/>
          <w:szCs w:val="23"/>
        </w:rPr>
      </w:pPr>
      <w:r w:rsidRPr="00A02FFC">
        <w:rPr>
          <w:rFonts w:ascii="Vale Sans" w:hAnsi="Vale Sans"/>
          <w:sz w:val="23"/>
          <w:szCs w:val="23"/>
        </w:rPr>
        <w:t xml:space="preserve">Planejar os próximos passos para o desdobramento do trabalho desenvolvido </w:t>
      </w:r>
      <w:r w:rsidR="00050EFA" w:rsidRPr="00A02FFC">
        <w:rPr>
          <w:rFonts w:ascii="Vale Sans" w:hAnsi="Vale Sans"/>
          <w:sz w:val="23"/>
          <w:szCs w:val="23"/>
        </w:rPr>
        <w:t>nas escolas</w:t>
      </w:r>
      <w:r w:rsidRPr="00A02FFC">
        <w:rPr>
          <w:rFonts w:ascii="Vale Sans" w:hAnsi="Vale Sans"/>
          <w:sz w:val="23"/>
          <w:szCs w:val="23"/>
        </w:rPr>
        <w:t xml:space="preserve">, na rede e no território. </w:t>
      </w:r>
    </w:p>
    <w:p w14:paraId="2CBA4A99" w14:textId="77777777" w:rsidR="00B67EC1" w:rsidRPr="00A02FFC" w:rsidRDefault="00B67EC1" w:rsidP="008F4DED">
      <w:pPr>
        <w:spacing w:after="0" w:line="276" w:lineRule="auto"/>
        <w:jc w:val="both"/>
        <w:rPr>
          <w:rFonts w:ascii="Vale Sans" w:hAnsi="Vale Sans"/>
          <w:color w:val="202124"/>
          <w:sz w:val="23"/>
          <w:szCs w:val="23"/>
        </w:rPr>
      </w:pPr>
      <w:r w:rsidRPr="00A02FFC">
        <w:rPr>
          <w:rFonts w:ascii="Vale Sans" w:hAnsi="Vale Sans"/>
          <w:b/>
          <w:color w:val="202124"/>
          <w:sz w:val="23"/>
          <w:szCs w:val="23"/>
        </w:rPr>
        <w:t xml:space="preserve">Objetivos da aprendizagem: </w:t>
      </w:r>
      <w:r w:rsidRPr="00A02FFC">
        <w:rPr>
          <w:rFonts w:ascii="Vale Sans" w:hAnsi="Vale Sans"/>
          <w:color w:val="202124"/>
          <w:sz w:val="23"/>
          <w:szCs w:val="23"/>
        </w:rPr>
        <w:t>Que os participantes possam colocar em discussão:</w:t>
      </w:r>
    </w:p>
    <w:p w14:paraId="7E51750F" w14:textId="340E96FC" w:rsidR="00B67EC1" w:rsidRPr="00A02FFC" w:rsidRDefault="00B67EC1" w:rsidP="008F4DED">
      <w:pPr>
        <w:pStyle w:val="Pargrafoda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ale Sans" w:hAnsi="Vale Sans"/>
          <w:sz w:val="23"/>
          <w:szCs w:val="23"/>
        </w:rPr>
      </w:pPr>
      <w:r w:rsidRPr="00A02FFC">
        <w:rPr>
          <w:rFonts w:ascii="Vale Sans" w:hAnsi="Vale Sans"/>
          <w:sz w:val="23"/>
          <w:szCs w:val="23"/>
        </w:rPr>
        <w:t>o momento cultural como oportunidade de ampliação do repertório e o impacto na formação de estudantes, professores e diretores como leitores. </w:t>
      </w:r>
    </w:p>
    <w:p w14:paraId="2E773101" w14:textId="66F4284A" w:rsidR="00B67EC1" w:rsidRPr="00A02FFC" w:rsidRDefault="00B67EC1" w:rsidP="008F4DED">
      <w:pPr>
        <w:pStyle w:val="Pargrafoda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ale Sans" w:hAnsi="Vale Sans"/>
          <w:sz w:val="23"/>
          <w:szCs w:val="23"/>
        </w:rPr>
      </w:pPr>
      <w:r w:rsidRPr="00A02FFC">
        <w:rPr>
          <w:rFonts w:ascii="Vale Sans" w:hAnsi="Vale Sans"/>
          <w:sz w:val="23"/>
          <w:szCs w:val="23"/>
        </w:rPr>
        <w:t>o trabalho realizado na formação de gestão educacional, ao longo dos anos de 2023/2024 e refletir sobre as transformações de suas práticas.</w:t>
      </w:r>
    </w:p>
    <w:p w14:paraId="4BF848A5" w14:textId="77777777" w:rsidR="00050EFA" w:rsidRPr="00A02FFC" w:rsidRDefault="00B67EC1" w:rsidP="008F4DED">
      <w:pPr>
        <w:pStyle w:val="Pargrafoda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ale Sans" w:hAnsi="Vale Sans"/>
          <w:sz w:val="23"/>
          <w:szCs w:val="23"/>
        </w:rPr>
      </w:pPr>
      <w:r w:rsidRPr="00A02FFC">
        <w:rPr>
          <w:rFonts w:ascii="Vale Sans" w:hAnsi="Vale Sans"/>
          <w:sz w:val="23"/>
          <w:szCs w:val="23"/>
        </w:rPr>
        <w:t>as expectativas para 2025 tendo como referência o lugar que ocupam na gestão da educação do município.</w:t>
      </w:r>
    </w:p>
    <w:p w14:paraId="4A85FBA1" w14:textId="77777777" w:rsidR="00050EFA" w:rsidRPr="00A02FFC" w:rsidRDefault="00B67EC1" w:rsidP="008F4DED">
      <w:pPr>
        <w:pStyle w:val="Pargrafoda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ale Sans" w:hAnsi="Vale Sans"/>
          <w:sz w:val="23"/>
          <w:szCs w:val="23"/>
        </w:rPr>
      </w:pPr>
      <w:proofErr w:type="spellStart"/>
      <w:r w:rsidRPr="00A02FFC">
        <w:rPr>
          <w:rFonts w:ascii="Vale Sans" w:hAnsi="Vale Sans"/>
          <w:sz w:val="23"/>
          <w:szCs w:val="23"/>
        </w:rPr>
        <w:t>o</w:t>
      </w:r>
      <w:proofErr w:type="spellEnd"/>
      <w:r w:rsidRPr="00A02FFC">
        <w:rPr>
          <w:rFonts w:ascii="Vale Sans" w:hAnsi="Vale Sans"/>
          <w:sz w:val="23"/>
          <w:szCs w:val="23"/>
        </w:rPr>
        <w:t xml:space="preserve"> Trabalho de Campo como uma ferramenta de acompanhamento do processo de ensino e aprendizagem e de fortalecimento da articulação com as escolas da rede.</w:t>
      </w:r>
    </w:p>
    <w:p w14:paraId="7DB5628B" w14:textId="64E460F6" w:rsidR="00050EFA" w:rsidRPr="00A02FFC" w:rsidRDefault="00050EFA" w:rsidP="008F4DED">
      <w:pPr>
        <w:pStyle w:val="Pargrafoda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ale Sans" w:hAnsi="Vale Sans"/>
          <w:sz w:val="23"/>
          <w:szCs w:val="23"/>
        </w:rPr>
      </w:pPr>
      <w:r w:rsidRPr="00A02FFC">
        <w:rPr>
          <w:rFonts w:ascii="Vale Sans" w:hAnsi="Vale Sans"/>
          <w:sz w:val="23"/>
          <w:szCs w:val="23"/>
        </w:rPr>
        <w:t xml:space="preserve">os </w:t>
      </w:r>
      <w:r w:rsidR="00B67EC1" w:rsidRPr="00A02FFC">
        <w:rPr>
          <w:rFonts w:ascii="Vale Sans" w:hAnsi="Vale Sans"/>
          <w:sz w:val="23"/>
          <w:szCs w:val="23"/>
        </w:rPr>
        <w:t>dados educacionais de Itaguaí para a tomada de decisões para a melhoria da aprendizagem dos estudantes.</w:t>
      </w:r>
    </w:p>
    <w:p w14:paraId="31E75813" w14:textId="77777777" w:rsidR="00050EFA" w:rsidRPr="00A02FFC" w:rsidRDefault="00050EFA" w:rsidP="008F4DED">
      <w:pPr>
        <w:pStyle w:val="Pargrafoda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ale Sans" w:hAnsi="Vale Sans"/>
          <w:sz w:val="23"/>
          <w:szCs w:val="23"/>
        </w:rPr>
      </w:pPr>
      <w:r w:rsidRPr="00A02FFC">
        <w:rPr>
          <w:rFonts w:ascii="Vale Sans" w:hAnsi="Vale Sans"/>
          <w:sz w:val="23"/>
          <w:szCs w:val="23"/>
        </w:rPr>
        <w:t>a implementação da</w:t>
      </w:r>
      <w:r w:rsidR="00B67EC1" w:rsidRPr="00A02FFC">
        <w:rPr>
          <w:rFonts w:ascii="Vale Sans" w:hAnsi="Vale Sans"/>
          <w:sz w:val="23"/>
          <w:szCs w:val="23"/>
        </w:rPr>
        <w:t xml:space="preserve"> ação Institucional, reconhecendo o impacto que pode ocorrer na aprendizagem dos estudantes e na ampliação do conhecimento dos diretores sobre Gestão Escolar.</w:t>
      </w:r>
    </w:p>
    <w:p w14:paraId="64E32412" w14:textId="369FF784" w:rsidR="00050EFA" w:rsidRPr="00A02FFC" w:rsidRDefault="00050EFA" w:rsidP="008F4DED">
      <w:pPr>
        <w:pStyle w:val="Pargrafoda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ale Sans" w:hAnsi="Vale Sans"/>
          <w:sz w:val="23"/>
          <w:szCs w:val="23"/>
        </w:rPr>
      </w:pPr>
      <w:r w:rsidRPr="00A02FFC">
        <w:rPr>
          <w:rFonts w:ascii="Vale Sans" w:hAnsi="Vale Sans"/>
          <w:sz w:val="23"/>
          <w:szCs w:val="23"/>
        </w:rPr>
        <w:t>o p</w:t>
      </w:r>
      <w:r w:rsidR="00B67EC1" w:rsidRPr="00A02FFC">
        <w:rPr>
          <w:rFonts w:ascii="Vale Sans" w:hAnsi="Vale Sans"/>
          <w:sz w:val="23"/>
          <w:szCs w:val="23"/>
        </w:rPr>
        <w:t>laneja</w:t>
      </w:r>
      <w:r w:rsidRPr="00A02FFC">
        <w:rPr>
          <w:rFonts w:ascii="Vale Sans" w:hAnsi="Vale Sans"/>
          <w:sz w:val="23"/>
          <w:szCs w:val="23"/>
        </w:rPr>
        <w:t>mento</w:t>
      </w:r>
      <w:r w:rsidR="00B67EC1" w:rsidRPr="00A02FFC">
        <w:rPr>
          <w:rFonts w:ascii="Vale Sans" w:hAnsi="Vale Sans"/>
          <w:sz w:val="23"/>
          <w:szCs w:val="23"/>
        </w:rPr>
        <w:t xml:space="preserve"> </w:t>
      </w:r>
      <w:r w:rsidRPr="00A02FFC">
        <w:rPr>
          <w:rFonts w:ascii="Vale Sans" w:hAnsi="Vale Sans"/>
          <w:sz w:val="23"/>
          <w:szCs w:val="23"/>
        </w:rPr>
        <w:t>d</w:t>
      </w:r>
      <w:r w:rsidR="00B67EC1" w:rsidRPr="00A02FFC">
        <w:rPr>
          <w:rFonts w:ascii="Vale Sans" w:hAnsi="Vale Sans"/>
          <w:sz w:val="23"/>
          <w:szCs w:val="23"/>
        </w:rPr>
        <w:t xml:space="preserve">os próximos passos </w:t>
      </w:r>
      <w:r w:rsidRPr="00A02FFC">
        <w:rPr>
          <w:rFonts w:ascii="Vale Sans" w:hAnsi="Vale Sans"/>
          <w:sz w:val="23"/>
          <w:szCs w:val="23"/>
        </w:rPr>
        <w:t>para o acompanhamento da implementação da ação institucional nas escolas. </w:t>
      </w:r>
    </w:p>
    <w:p w14:paraId="31C20C2E" w14:textId="77777777" w:rsidR="00B67EC1" w:rsidRPr="00A02FFC" w:rsidRDefault="00B67EC1" w:rsidP="008F4DE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ale Sans" w:hAnsi="Vale Sans"/>
          <w:b/>
          <w:sz w:val="23"/>
          <w:szCs w:val="23"/>
        </w:rPr>
      </w:pPr>
    </w:p>
    <w:p w14:paraId="7C5A1B99" w14:textId="77777777" w:rsidR="00B67EC1" w:rsidRPr="00A02FFC" w:rsidRDefault="00B67EC1" w:rsidP="008F4DE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ale Sans" w:hAnsi="Vale Sans"/>
          <w:b/>
          <w:sz w:val="23"/>
          <w:szCs w:val="23"/>
        </w:rPr>
      </w:pPr>
      <w:r w:rsidRPr="00A02FFC">
        <w:rPr>
          <w:rFonts w:ascii="Vale Sans" w:hAnsi="Vale Sans"/>
          <w:b/>
          <w:sz w:val="23"/>
          <w:szCs w:val="23"/>
        </w:rPr>
        <w:t>Roteiro do encontro:</w:t>
      </w:r>
    </w:p>
    <w:tbl>
      <w:tblPr>
        <w:tblpPr w:leftFromText="141" w:rightFromText="141" w:vertAnchor="text" w:horzAnchor="margin" w:tblpY="157"/>
        <w:tblW w:w="98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05"/>
      </w:tblGrid>
      <w:tr w:rsidR="00B67EC1" w:rsidRPr="00A02FFC" w14:paraId="17F3853D" w14:textId="77777777" w:rsidTr="00C05D9D">
        <w:trPr>
          <w:trHeight w:val="13"/>
        </w:trPr>
        <w:tc>
          <w:tcPr>
            <w:tcW w:w="9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E1AE96" w14:textId="77777777" w:rsidR="00B67EC1" w:rsidRPr="00A02FFC" w:rsidRDefault="00B67EC1" w:rsidP="008F4DED">
            <w:pPr>
              <w:widowControl w:val="0"/>
              <w:spacing w:after="0" w:line="240" w:lineRule="auto"/>
              <w:jc w:val="both"/>
              <w:rPr>
                <w:rFonts w:ascii="Vale Sans" w:hAnsi="Vale Sans"/>
                <w:b/>
                <w:bCs/>
                <w:color w:val="000000"/>
                <w:sz w:val="23"/>
                <w:szCs w:val="23"/>
              </w:rPr>
            </w:pPr>
            <w:r w:rsidRPr="00A02FFC">
              <w:rPr>
                <w:rFonts w:ascii="Vale Sans" w:hAnsi="Vale Sans"/>
                <w:b/>
                <w:bCs/>
                <w:color w:val="000000"/>
                <w:sz w:val="23"/>
                <w:szCs w:val="23"/>
              </w:rPr>
              <w:t>ATIVIDADES DO DIA</w:t>
            </w:r>
          </w:p>
        </w:tc>
      </w:tr>
      <w:tr w:rsidR="00050EFA" w:rsidRPr="00A02FFC" w14:paraId="04E3CA0D" w14:textId="77777777" w:rsidTr="00C05D9D">
        <w:trPr>
          <w:trHeight w:val="13"/>
        </w:trPr>
        <w:tc>
          <w:tcPr>
            <w:tcW w:w="9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4B3958" w14:textId="37C8A9DC" w:rsidR="00050EFA" w:rsidRPr="00A02FFC" w:rsidRDefault="00050EFA" w:rsidP="008F4DED">
            <w:pPr>
              <w:pStyle w:val="PargrafodaLista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ale Sans" w:hAnsi="Vale Sans"/>
                <w:color w:val="202124"/>
                <w:sz w:val="23"/>
                <w:szCs w:val="23"/>
              </w:rPr>
            </w:pPr>
            <w:r w:rsidRPr="00A02FFC">
              <w:rPr>
                <w:rFonts w:ascii="Vale Sans" w:hAnsi="Vale Sans"/>
                <w:color w:val="000000"/>
                <w:sz w:val="23"/>
                <w:szCs w:val="23"/>
              </w:rPr>
              <w:t>Boas-vindas e apresentações</w:t>
            </w:r>
          </w:p>
        </w:tc>
      </w:tr>
      <w:tr w:rsidR="00050EFA" w:rsidRPr="00A02FFC" w14:paraId="553A1BDF" w14:textId="77777777" w:rsidTr="00C05D9D">
        <w:trPr>
          <w:trHeight w:val="74"/>
        </w:trPr>
        <w:tc>
          <w:tcPr>
            <w:tcW w:w="9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CB098C" w14:textId="513D7BF7" w:rsidR="00050EFA" w:rsidRPr="00A02FFC" w:rsidRDefault="00050EFA" w:rsidP="008F4DED">
            <w:pPr>
              <w:pStyle w:val="PargrafodaLista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ale Sans" w:hAnsi="Vale Sans"/>
                <w:color w:val="202124"/>
                <w:sz w:val="23"/>
                <w:szCs w:val="23"/>
              </w:rPr>
            </w:pPr>
            <w:r w:rsidRPr="00A02FFC">
              <w:rPr>
                <w:rFonts w:ascii="Vale Sans" w:hAnsi="Vale Sans"/>
                <w:color w:val="000000"/>
                <w:sz w:val="23"/>
                <w:szCs w:val="23"/>
              </w:rPr>
              <w:t>Apresentação dos objetivos, cronograma do encontro e participantes</w:t>
            </w:r>
          </w:p>
        </w:tc>
      </w:tr>
      <w:tr w:rsidR="00050EFA" w:rsidRPr="00A02FFC" w14:paraId="4EF2E03F" w14:textId="77777777" w:rsidTr="00C05D9D">
        <w:trPr>
          <w:trHeight w:val="166"/>
        </w:trPr>
        <w:tc>
          <w:tcPr>
            <w:tcW w:w="9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4C15F3" w14:textId="58670913" w:rsidR="00050EFA" w:rsidRPr="00A02FFC" w:rsidRDefault="00050EFA" w:rsidP="008F4DED">
            <w:pPr>
              <w:pStyle w:val="PargrafodaLista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ale Sans" w:hAnsi="Vale Sans"/>
                <w:color w:val="202124"/>
                <w:sz w:val="23"/>
                <w:szCs w:val="23"/>
              </w:rPr>
            </w:pPr>
            <w:r w:rsidRPr="00A02FFC">
              <w:rPr>
                <w:rFonts w:ascii="Vale Sans" w:hAnsi="Vale Sans"/>
                <w:color w:val="000000"/>
                <w:sz w:val="23"/>
                <w:szCs w:val="23"/>
              </w:rPr>
              <w:t>Momento Cultural</w:t>
            </w:r>
          </w:p>
        </w:tc>
      </w:tr>
      <w:tr w:rsidR="00050EFA" w:rsidRPr="00A02FFC" w14:paraId="2D32B489" w14:textId="77777777" w:rsidTr="00C05D9D">
        <w:trPr>
          <w:trHeight w:val="166"/>
        </w:trPr>
        <w:tc>
          <w:tcPr>
            <w:tcW w:w="9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91A9FA" w14:textId="7A043574" w:rsidR="00050EFA" w:rsidRPr="00A02FFC" w:rsidRDefault="00050EFA" w:rsidP="008F4DED">
            <w:pPr>
              <w:pStyle w:val="PargrafodaLista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ale Sans" w:hAnsi="Vale Sans"/>
                <w:color w:val="202124"/>
                <w:sz w:val="23"/>
                <w:szCs w:val="23"/>
              </w:rPr>
            </w:pPr>
            <w:r w:rsidRPr="00A02FFC">
              <w:rPr>
                <w:rFonts w:ascii="Vale Sans" w:hAnsi="Vale Sans"/>
                <w:color w:val="000000"/>
                <w:sz w:val="23"/>
                <w:szCs w:val="23"/>
              </w:rPr>
              <w:t>Retomada do Programa Trilhos da Alfabetização em Itaguaí e do processo formativo em 2024</w:t>
            </w:r>
          </w:p>
        </w:tc>
      </w:tr>
      <w:tr w:rsidR="00050EFA" w:rsidRPr="00A02FFC" w14:paraId="22B9BF35" w14:textId="77777777" w:rsidTr="00C05D9D">
        <w:trPr>
          <w:trHeight w:val="157"/>
        </w:trPr>
        <w:tc>
          <w:tcPr>
            <w:tcW w:w="9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44C802" w14:textId="6AA85E17" w:rsidR="00050EFA" w:rsidRPr="00A02FFC" w:rsidRDefault="00050EFA" w:rsidP="008F4DED">
            <w:pPr>
              <w:pStyle w:val="PargrafodaLista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ale Sans" w:hAnsi="Vale Sans"/>
                <w:color w:val="202124"/>
                <w:sz w:val="23"/>
                <w:szCs w:val="23"/>
              </w:rPr>
            </w:pPr>
            <w:r w:rsidRPr="00A02FFC">
              <w:rPr>
                <w:rFonts w:ascii="Vale Sans" w:hAnsi="Vale Sans"/>
                <w:color w:val="000000"/>
                <w:sz w:val="23"/>
                <w:szCs w:val="23"/>
              </w:rPr>
              <w:t>Planejamento e proposta 2025</w:t>
            </w:r>
          </w:p>
        </w:tc>
      </w:tr>
      <w:tr w:rsidR="00050EFA" w:rsidRPr="00A02FFC" w14:paraId="6C04FE22" w14:textId="77777777" w:rsidTr="00C05D9D">
        <w:trPr>
          <w:trHeight w:val="157"/>
        </w:trPr>
        <w:tc>
          <w:tcPr>
            <w:tcW w:w="9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E91CDC" w14:textId="0D3827CA" w:rsidR="00050EFA" w:rsidRPr="00A02FFC" w:rsidRDefault="00050EFA" w:rsidP="008F4DED">
            <w:pPr>
              <w:pStyle w:val="PargrafodaLista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ale Sans" w:hAnsi="Vale Sans"/>
                <w:color w:val="202124"/>
                <w:sz w:val="23"/>
                <w:szCs w:val="23"/>
              </w:rPr>
            </w:pPr>
            <w:r w:rsidRPr="00A02FFC">
              <w:rPr>
                <w:rFonts w:ascii="Vale Sans" w:hAnsi="Vale Sans"/>
                <w:color w:val="000000"/>
                <w:sz w:val="23"/>
                <w:szCs w:val="23"/>
              </w:rPr>
              <w:lastRenderedPageBreak/>
              <w:t>Estudo e Aprofundamento – o que nos dizem os dados?</w:t>
            </w:r>
          </w:p>
        </w:tc>
      </w:tr>
      <w:tr w:rsidR="00050EFA" w:rsidRPr="00A02FFC" w14:paraId="1FF5D383" w14:textId="77777777" w:rsidTr="00C05D9D">
        <w:trPr>
          <w:trHeight w:val="157"/>
        </w:trPr>
        <w:tc>
          <w:tcPr>
            <w:tcW w:w="9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9652DE" w14:textId="4BDFC50C" w:rsidR="00050EFA" w:rsidRPr="00A02FFC" w:rsidRDefault="00050EFA" w:rsidP="008F4DED">
            <w:pPr>
              <w:pStyle w:val="PargrafodaLista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ale Sans" w:hAnsi="Vale Sans" w:cs="Arial"/>
                <w:color w:val="000000" w:themeColor="dark1"/>
                <w:kern w:val="24"/>
                <w:sz w:val="23"/>
                <w:szCs w:val="23"/>
              </w:rPr>
            </w:pPr>
            <w:r w:rsidRPr="00A02FFC">
              <w:rPr>
                <w:rFonts w:ascii="Vale Sans" w:hAnsi="Vale Sans"/>
                <w:color w:val="000000"/>
                <w:sz w:val="23"/>
                <w:szCs w:val="23"/>
              </w:rPr>
              <w:t>Ação Institucional</w:t>
            </w:r>
          </w:p>
        </w:tc>
      </w:tr>
      <w:tr w:rsidR="00050EFA" w:rsidRPr="00A02FFC" w14:paraId="0A9EE091" w14:textId="77777777" w:rsidTr="00C05D9D">
        <w:trPr>
          <w:trHeight w:val="157"/>
        </w:trPr>
        <w:tc>
          <w:tcPr>
            <w:tcW w:w="9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FB9C0F" w14:textId="6CA4FD59" w:rsidR="00050EFA" w:rsidRPr="00A02FFC" w:rsidRDefault="00050EFA" w:rsidP="008F4DED">
            <w:pPr>
              <w:pStyle w:val="PargrafodaLista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ale Sans" w:hAnsi="Vale Sans"/>
                <w:color w:val="000000"/>
                <w:sz w:val="23"/>
                <w:szCs w:val="23"/>
              </w:rPr>
            </w:pPr>
            <w:r w:rsidRPr="00A02FFC">
              <w:rPr>
                <w:rFonts w:ascii="Vale Sans" w:hAnsi="Vale Sans"/>
                <w:color w:val="000000"/>
                <w:sz w:val="23"/>
                <w:szCs w:val="23"/>
              </w:rPr>
              <w:t>Encaminhamento e próximos passos</w:t>
            </w:r>
          </w:p>
        </w:tc>
      </w:tr>
    </w:tbl>
    <w:p w14:paraId="34BFF94B" w14:textId="77777777" w:rsidR="00B67EC1" w:rsidRPr="00A02FFC" w:rsidRDefault="00B67EC1" w:rsidP="008F4DED">
      <w:pPr>
        <w:spacing w:after="0" w:line="276" w:lineRule="auto"/>
        <w:jc w:val="both"/>
        <w:rPr>
          <w:rFonts w:ascii="Vale Sans" w:hAnsi="Vale Sans"/>
          <w:color w:val="202124"/>
          <w:sz w:val="23"/>
          <w:szCs w:val="23"/>
        </w:rPr>
      </w:pPr>
    </w:p>
    <w:p w14:paraId="43CB8EA2" w14:textId="77777777" w:rsidR="00B67EC1" w:rsidRPr="00A02FFC" w:rsidRDefault="00B67EC1" w:rsidP="008F4DED">
      <w:pPr>
        <w:spacing w:after="0" w:line="276" w:lineRule="auto"/>
        <w:jc w:val="both"/>
        <w:rPr>
          <w:rFonts w:ascii="Vale Sans" w:hAnsi="Vale Sans"/>
          <w:color w:val="202124"/>
          <w:sz w:val="23"/>
          <w:szCs w:val="23"/>
        </w:rPr>
      </w:pPr>
    </w:p>
    <w:p w14:paraId="732BB544" w14:textId="77777777" w:rsidR="00B67EC1" w:rsidRPr="00A02FFC" w:rsidRDefault="00B67EC1" w:rsidP="008F4DED">
      <w:pPr>
        <w:spacing w:after="0" w:line="276" w:lineRule="auto"/>
        <w:jc w:val="both"/>
        <w:rPr>
          <w:rFonts w:ascii="Vale Sans" w:hAnsi="Vale Sans"/>
          <w:color w:val="202124"/>
          <w:sz w:val="23"/>
          <w:szCs w:val="23"/>
        </w:rPr>
      </w:pPr>
    </w:p>
    <w:p w14:paraId="6ED5D86D" w14:textId="77777777" w:rsidR="00B67EC1" w:rsidRPr="00A02FFC" w:rsidRDefault="00B67EC1" w:rsidP="008F4DED">
      <w:pPr>
        <w:spacing w:after="0"/>
        <w:jc w:val="both"/>
        <w:rPr>
          <w:rFonts w:ascii="Vale Sans" w:hAnsi="Vale Sans"/>
          <w:sz w:val="23"/>
          <w:szCs w:val="23"/>
          <w:shd w:val="clear" w:color="auto" w:fill="B6D7A8"/>
        </w:rPr>
      </w:pPr>
    </w:p>
    <w:p w14:paraId="767432B4" w14:textId="77777777" w:rsidR="00050EFA" w:rsidRPr="00A02FFC" w:rsidRDefault="00050EFA" w:rsidP="008F4DED">
      <w:pPr>
        <w:pStyle w:val="PargrafodaLista"/>
        <w:jc w:val="both"/>
        <w:rPr>
          <w:rFonts w:ascii="Vale Sans" w:hAnsi="Vale Sans"/>
          <w:b/>
          <w:bCs/>
          <w:sz w:val="23"/>
          <w:szCs w:val="23"/>
        </w:rPr>
      </w:pPr>
    </w:p>
    <w:p w14:paraId="7DC1C709" w14:textId="77777777" w:rsidR="00050EFA" w:rsidRPr="00A02FFC" w:rsidRDefault="00050EFA" w:rsidP="008F4DED">
      <w:pPr>
        <w:pStyle w:val="PargrafodaLista"/>
        <w:jc w:val="both"/>
        <w:rPr>
          <w:rFonts w:ascii="Vale Sans" w:hAnsi="Vale Sans"/>
          <w:b/>
          <w:bCs/>
          <w:sz w:val="23"/>
          <w:szCs w:val="23"/>
        </w:rPr>
      </w:pPr>
    </w:p>
    <w:p w14:paraId="57DA996C" w14:textId="77777777" w:rsidR="00050EFA" w:rsidRPr="00A02FFC" w:rsidRDefault="00050EFA" w:rsidP="008F4DED">
      <w:pPr>
        <w:pStyle w:val="PargrafodaLista"/>
        <w:jc w:val="both"/>
        <w:rPr>
          <w:rFonts w:ascii="Vale Sans" w:hAnsi="Vale Sans"/>
          <w:b/>
          <w:bCs/>
          <w:sz w:val="23"/>
          <w:szCs w:val="23"/>
        </w:rPr>
      </w:pPr>
    </w:p>
    <w:p w14:paraId="4AFE9440" w14:textId="77777777" w:rsidR="00050EFA" w:rsidRPr="00A02FFC" w:rsidRDefault="00050EFA" w:rsidP="008F4DED">
      <w:pPr>
        <w:pStyle w:val="PargrafodaLista"/>
        <w:jc w:val="both"/>
        <w:rPr>
          <w:rFonts w:ascii="Vale Sans" w:hAnsi="Vale Sans"/>
          <w:b/>
          <w:bCs/>
          <w:sz w:val="23"/>
          <w:szCs w:val="23"/>
        </w:rPr>
      </w:pPr>
    </w:p>
    <w:p w14:paraId="0ACFA640" w14:textId="77777777" w:rsidR="00050EFA" w:rsidRPr="00A02FFC" w:rsidRDefault="00050EFA" w:rsidP="008F4DED">
      <w:pPr>
        <w:pStyle w:val="PargrafodaLista"/>
        <w:jc w:val="both"/>
        <w:rPr>
          <w:rFonts w:ascii="Vale Sans" w:hAnsi="Vale Sans"/>
          <w:b/>
          <w:bCs/>
          <w:sz w:val="23"/>
          <w:szCs w:val="23"/>
        </w:rPr>
      </w:pPr>
    </w:p>
    <w:p w14:paraId="6841CD4E" w14:textId="77777777" w:rsidR="00050EFA" w:rsidRPr="00A02FFC" w:rsidRDefault="00050EFA" w:rsidP="008F4DED">
      <w:pPr>
        <w:pStyle w:val="PargrafodaLista"/>
        <w:jc w:val="both"/>
        <w:rPr>
          <w:rFonts w:ascii="Vale Sans" w:hAnsi="Vale Sans"/>
          <w:b/>
          <w:bCs/>
          <w:sz w:val="23"/>
          <w:szCs w:val="23"/>
        </w:rPr>
      </w:pPr>
    </w:p>
    <w:p w14:paraId="7F003307" w14:textId="77777777" w:rsidR="00050EFA" w:rsidRPr="00A02FFC" w:rsidRDefault="00050EFA" w:rsidP="008F4DED">
      <w:pPr>
        <w:pStyle w:val="PargrafodaLista"/>
        <w:jc w:val="both"/>
        <w:rPr>
          <w:rFonts w:ascii="Vale Sans" w:hAnsi="Vale Sans"/>
          <w:b/>
          <w:bCs/>
          <w:sz w:val="23"/>
          <w:szCs w:val="23"/>
        </w:rPr>
      </w:pPr>
    </w:p>
    <w:p w14:paraId="6DBB6510" w14:textId="77777777" w:rsidR="00050EFA" w:rsidRPr="00A02FFC" w:rsidRDefault="00050EFA" w:rsidP="008F4DED">
      <w:pPr>
        <w:pStyle w:val="PargrafodaLista"/>
        <w:jc w:val="both"/>
        <w:rPr>
          <w:rFonts w:ascii="Vale Sans" w:hAnsi="Vale Sans"/>
          <w:b/>
          <w:bCs/>
          <w:sz w:val="23"/>
          <w:szCs w:val="23"/>
        </w:rPr>
      </w:pPr>
    </w:p>
    <w:p w14:paraId="14FB6C19" w14:textId="77777777" w:rsidR="00050EFA" w:rsidRPr="00A02FFC" w:rsidRDefault="00050EFA" w:rsidP="008F4DED">
      <w:pPr>
        <w:pStyle w:val="PargrafodaLista"/>
        <w:jc w:val="both"/>
        <w:rPr>
          <w:rFonts w:ascii="Vale Sans" w:hAnsi="Vale Sans"/>
          <w:b/>
          <w:bCs/>
          <w:sz w:val="23"/>
          <w:szCs w:val="23"/>
        </w:rPr>
      </w:pPr>
    </w:p>
    <w:p w14:paraId="59E51FA8" w14:textId="77777777" w:rsidR="00050EFA" w:rsidRPr="00A02FFC" w:rsidRDefault="00050EFA" w:rsidP="0012005D">
      <w:pPr>
        <w:jc w:val="both"/>
        <w:rPr>
          <w:rFonts w:ascii="Vale Sans" w:hAnsi="Vale Sans"/>
          <w:b/>
          <w:bCs/>
          <w:sz w:val="23"/>
          <w:szCs w:val="23"/>
        </w:rPr>
      </w:pPr>
    </w:p>
    <w:p w14:paraId="78251884" w14:textId="77777777" w:rsidR="00AC0858" w:rsidRPr="00A02FFC" w:rsidRDefault="00AC0858" w:rsidP="0012005D">
      <w:pPr>
        <w:jc w:val="both"/>
        <w:rPr>
          <w:rFonts w:ascii="Vale Sans" w:hAnsi="Vale Sans"/>
          <w:b/>
          <w:bCs/>
          <w:sz w:val="23"/>
          <w:szCs w:val="23"/>
        </w:rPr>
      </w:pPr>
    </w:p>
    <w:p w14:paraId="1CDCCF00" w14:textId="2945D11E" w:rsidR="00B67EC1" w:rsidRPr="00A02FFC" w:rsidRDefault="00B67EC1" w:rsidP="008F4DED">
      <w:pPr>
        <w:pStyle w:val="PargrafodaLista"/>
        <w:numPr>
          <w:ilvl w:val="0"/>
          <w:numId w:val="6"/>
        </w:numPr>
        <w:jc w:val="both"/>
        <w:rPr>
          <w:rFonts w:ascii="Vale Sans" w:hAnsi="Vale Sans"/>
          <w:b/>
          <w:bCs/>
          <w:sz w:val="23"/>
          <w:szCs w:val="23"/>
        </w:rPr>
      </w:pPr>
      <w:r w:rsidRPr="00A02FFC">
        <w:rPr>
          <w:rFonts w:ascii="Vale Sans" w:hAnsi="Vale Sans"/>
          <w:b/>
          <w:bCs/>
          <w:sz w:val="23"/>
          <w:szCs w:val="23"/>
        </w:rPr>
        <w:t xml:space="preserve">Boas-vindas e apresentações </w:t>
      </w:r>
    </w:p>
    <w:p w14:paraId="5DFE0126" w14:textId="77777777" w:rsidR="00B67EC1" w:rsidRPr="00A02FFC" w:rsidRDefault="00B67EC1" w:rsidP="008F4DED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76" w:lineRule="auto"/>
        <w:jc w:val="both"/>
        <w:rPr>
          <w:rFonts w:ascii="Vale Sans" w:hAnsi="Vale Sans"/>
          <w:color w:val="202124"/>
          <w:sz w:val="23"/>
          <w:szCs w:val="23"/>
        </w:rPr>
      </w:pPr>
      <w:r w:rsidRPr="00A02FFC">
        <w:rPr>
          <w:rFonts w:ascii="Vale Sans" w:hAnsi="Vale Sans"/>
          <w:color w:val="202124"/>
          <w:sz w:val="23"/>
          <w:szCs w:val="23"/>
        </w:rPr>
        <w:t>Entregar a pauta resumida do encontro.</w:t>
      </w:r>
    </w:p>
    <w:p w14:paraId="747EF9F3" w14:textId="135FBD0B" w:rsidR="00B67EC1" w:rsidRPr="00A02FFC" w:rsidRDefault="00B67EC1" w:rsidP="008F4DED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76" w:lineRule="auto"/>
        <w:jc w:val="both"/>
        <w:rPr>
          <w:rFonts w:ascii="Vale Sans" w:hAnsi="Vale Sans"/>
          <w:color w:val="202124"/>
          <w:sz w:val="23"/>
          <w:szCs w:val="23"/>
        </w:rPr>
      </w:pPr>
      <w:r w:rsidRPr="00A02FFC">
        <w:rPr>
          <w:rFonts w:ascii="Vale Sans" w:hAnsi="Vale Sans"/>
          <w:color w:val="202124"/>
          <w:sz w:val="23"/>
          <w:szCs w:val="23"/>
        </w:rPr>
        <w:t>Apresentação d</w:t>
      </w:r>
      <w:r w:rsidR="00050EFA" w:rsidRPr="00A02FFC">
        <w:rPr>
          <w:rFonts w:ascii="Vale Sans" w:hAnsi="Vale Sans"/>
          <w:color w:val="202124"/>
          <w:sz w:val="23"/>
          <w:szCs w:val="23"/>
        </w:rPr>
        <w:t xml:space="preserve">a equipe </w:t>
      </w:r>
      <w:r w:rsidRPr="00A02FFC">
        <w:rPr>
          <w:rFonts w:ascii="Vale Sans" w:hAnsi="Vale Sans"/>
          <w:color w:val="202124"/>
          <w:sz w:val="23"/>
          <w:szCs w:val="23"/>
        </w:rPr>
        <w:t>e da formadora.</w:t>
      </w:r>
    </w:p>
    <w:p w14:paraId="4647D5BD" w14:textId="77777777" w:rsidR="00B67EC1" w:rsidRPr="00A02FFC" w:rsidRDefault="00B67EC1" w:rsidP="008F4DE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hAnsi="Vale Sans"/>
          <w:color w:val="000000"/>
          <w:sz w:val="23"/>
          <w:szCs w:val="23"/>
        </w:rPr>
      </w:pPr>
    </w:p>
    <w:p w14:paraId="4CDF943E" w14:textId="77777777" w:rsidR="00B67EC1" w:rsidRPr="00A02FFC" w:rsidRDefault="00B67EC1" w:rsidP="008F4DED">
      <w:pPr>
        <w:pStyle w:val="PargrafodaLista"/>
        <w:numPr>
          <w:ilvl w:val="0"/>
          <w:numId w:val="6"/>
        </w:numPr>
        <w:jc w:val="both"/>
        <w:rPr>
          <w:rFonts w:ascii="Vale Sans" w:hAnsi="Vale Sans"/>
          <w:b/>
          <w:bCs/>
          <w:sz w:val="23"/>
          <w:szCs w:val="23"/>
        </w:rPr>
      </w:pPr>
      <w:r w:rsidRPr="00A02FFC">
        <w:rPr>
          <w:rFonts w:ascii="Vale Sans" w:hAnsi="Vale Sans"/>
          <w:b/>
          <w:bCs/>
          <w:sz w:val="23"/>
          <w:szCs w:val="23"/>
        </w:rPr>
        <w:t xml:space="preserve">Apresentação dos objetivos do encontro </w:t>
      </w:r>
    </w:p>
    <w:p w14:paraId="3846ED89" w14:textId="77777777" w:rsidR="00B67EC1" w:rsidRPr="00A02FFC" w:rsidRDefault="00B67EC1" w:rsidP="008F4DED">
      <w:pPr>
        <w:pStyle w:val="Pargrafoda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hAnsi="Vale Sans"/>
          <w:color w:val="202124"/>
          <w:sz w:val="23"/>
          <w:szCs w:val="23"/>
        </w:rPr>
      </w:pPr>
      <w:r w:rsidRPr="00A02FFC">
        <w:rPr>
          <w:rFonts w:ascii="Vale Sans" w:hAnsi="Vale Sans"/>
          <w:color w:val="202124"/>
          <w:sz w:val="23"/>
          <w:szCs w:val="23"/>
        </w:rPr>
        <w:t>Apresentar os objetivos e o cronograma do encontro.</w:t>
      </w:r>
    </w:p>
    <w:tbl>
      <w:tblPr>
        <w:tblStyle w:val="Tabelacomgrade"/>
        <w:tblpPr w:leftFromText="141" w:rightFromText="141" w:vertAnchor="text" w:horzAnchor="margin" w:tblpXSpec="center" w:tblpY="1086"/>
        <w:tblW w:w="0" w:type="auto"/>
        <w:tblLook w:val="04A0" w:firstRow="1" w:lastRow="0" w:firstColumn="1" w:lastColumn="0" w:noHBand="0" w:noVBand="1"/>
      </w:tblPr>
      <w:tblGrid>
        <w:gridCol w:w="10185"/>
      </w:tblGrid>
      <w:tr w:rsidR="008F4DED" w:rsidRPr="00A02FFC" w14:paraId="01991C81" w14:textId="77777777" w:rsidTr="008F4DED">
        <w:trPr>
          <w:trHeight w:val="507"/>
        </w:trPr>
        <w:tc>
          <w:tcPr>
            <w:tcW w:w="10185" w:type="dxa"/>
          </w:tcPr>
          <w:p w14:paraId="60F2D4B6" w14:textId="77777777" w:rsidR="008F4DED" w:rsidRPr="00A02FFC" w:rsidRDefault="008F4DED" w:rsidP="008F4DED">
            <w:pPr>
              <w:pStyle w:val="NormalWeb"/>
              <w:spacing w:before="0" w:beforeAutospacing="0" w:after="0" w:afterAutospacing="0"/>
              <w:jc w:val="both"/>
              <w:rPr>
                <w:rFonts w:ascii="Vale Sans" w:hAnsi="Vale Sans" w:cs="Calibri"/>
                <w:b/>
                <w:bCs/>
                <w:i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A02FFC">
              <w:rPr>
                <w:rFonts w:ascii="Vale Sans" w:hAnsi="Vale Sans" w:cs="Calibri"/>
                <w:b/>
                <w:bCs/>
                <w:i/>
                <w:iCs/>
                <w:color w:val="000000"/>
                <w:sz w:val="23"/>
                <w:szCs w:val="23"/>
                <w:shd w:val="clear" w:color="auto" w:fill="FFFFFF"/>
              </w:rPr>
              <w:t>“Um grupo se constrói através da constância da presença de seus elementos, na constância da rotina e de suas atividades. Um grupo se constrói na organização sistematizada de encaminhamentos, intervenções por parte do educador, para a sistematização do conteúdo em estudo."</w:t>
            </w:r>
          </w:p>
          <w:p w14:paraId="5ED73856" w14:textId="77777777" w:rsidR="008F4DED" w:rsidRPr="00A02FFC" w:rsidRDefault="008F4DED" w:rsidP="008F4DED">
            <w:pPr>
              <w:pStyle w:val="NormalWeb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A02FFC">
              <w:rPr>
                <w:rFonts w:ascii="Vale Sans" w:hAnsi="Vale Sans" w:cs="Calibri"/>
                <w:i/>
                <w:iCs/>
                <w:color w:val="000000"/>
                <w:sz w:val="23"/>
                <w:szCs w:val="23"/>
                <w:shd w:val="clear" w:color="auto" w:fill="FFFFFF"/>
              </w:rPr>
              <w:t>Madalena Freire</w:t>
            </w:r>
          </w:p>
        </w:tc>
      </w:tr>
    </w:tbl>
    <w:p w14:paraId="466B3159" w14:textId="32F8A872" w:rsidR="00B67EC1" w:rsidRPr="00A02FFC" w:rsidRDefault="00B67EC1" w:rsidP="008F4DED">
      <w:pPr>
        <w:pStyle w:val="Pargrafoda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hAnsi="Vale Sans"/>
          <w:color w:val="202124"/>
          <w:sz w:val="23"/>
          <w:szCs w:val="23"/>
        </w:rPr>
      </w:pPr>
      <w:r w:rsidRPr="00A02FFC">
        <w:rPr>
          <w:rFonts w:ascii="Vale Sans" w:hAnsi="Vale Sans"/>
          <w:color w:val="202124"/>
          <w:sz w:val="23"/>
          <w:szCs w:val="23"/>
        </w:rPr>
        <w:t>Retomar os combinados feitos anteriormente para garantia da presença integral de todos neste momento</w:t>
      </w:r>
      <w:r w:rsidR="00050EFA" w:rsidRPr="00A02FFC">
        <w:rPr>
          <w:rFonts w:ascii="Vale Sans" w:hAnsi="Vale Sans"/>
          <w:color w:val="202124"/>
          <w:sz w:val="23"/>
          <w:szCs w:val="23"/>
        </w:rPr>
        <w:t>, m</w:t>
      </w:r>
      <w:r w:rsidRPr="00A02FFC">
        <w:rPr>
          <w:rFonts w:ascii="Vale Sans" w:hAnsi="Vale Sans"/>
          <w:color w:val="202124"/>
          <w:sz w:val="23"/>
          <w:szCs w:val="23"/>
        </w:rPr>
        <w:t>obiliza</w:t>
      </w:r>
      <w:r w:rsidR="00050EFA" w:rsidRPr="00A02FFC">
        <w:rPr>
          <w:rFonts w:ascii="Vale Sans" w:hAnsi="Vale Sans"/>
          <w:color w:val="202124"/>
          <w:sz w:val="23"/>
          <w:szCs w:val="23"/>
        </w:rPr>
        <w:t>ndo</w:t>
      </w:r>
      <w:r w:rsidRPr="00A02FFC">
        <w:rPr>
          <w:rFonts w:ascii="Vale Sans" w:hAnsi="Vale Sans"/>
          <w:color w:val="202124"/>
          <w:sz w:val="23"/>
          <w:szCs w:val="23"/>
        </w:rPr>
        <w:t xml:space="preserve"> o grupo para o compromisso com o fortalecimento e os conhecimentos construídos.</w:t>
      </w:r>
    </w:p>
    <w:p w14:paraId="19510B69" w14:textId="77777777" w:rsidR="00B67EC1" w:rsidRPr="00A02FFC" w:rsidRDefault="00B67EC1" w:rsidP="008F4DED">
      <w:pPr>
        <w:spacing w:after="0" w:line="276" w:lineRule="auto"/>
        <w:jc w:val="both"/>
        <w:rPr>
          <w:rFonts w:ascii="Vale Sans" w:hAnsi="Vale Sans"/>
          <w:color w:val="202124"/>
          <w:sz w:val="23"/>
          <w:szCs w:val="23"/>
        </w:rPr>
      </w:pPr>
    </w:p>
    <w:p w14:paraId="552F7A15" w14:textId="30B3E5A3" w:rsidR="00B67EC1" w:rsidRPr="00A02FFC" w:rsidRDefault="00B67EC1" w:rsidP="008F4DED">
      <w:pPr>
        <w:pStyle w:val="PargrafodaLista"/>
        <w:numPr>
          <w:ilvl w:val="0"/>
          <w:numId w:val="6"/>
        </w:numPr>
        <w:jc w:val="both"/>
        <w:rPr>
          <w:rFonts w:ascii="Vale Sans" w:hAnsi="Vale Sans"/>
          <w:b/>
          <w:bCs/>
          <w:sz w:val="23"/>
          <w:szCs w:val="23"/>
        </w:rPr>
      </w:pPr>
      <w:r w:rsidRPr="00A02FFC">
        <w:rPr>
          <w:rFonts w:ascii="Vale Sans" w:hAnsi="Vale Sans"/>
          <w:b/>
          <w:bCs/>
          <w:sz w:val="23"/>
          <w:szCs w:val="23"/>
        </w:rPr>
        <w:t xml:space="preserve">Momento Cultural </w:t>
      </w:r>
    </w:p>
    <w:p w14:paraId="487413FC" w14:textId="0F28F17A" w:rsidR="00B67EC1" w:rsidRPr="00A02FFC" w:rsidRDefault="00B67EC1" w:rsidP="008F4DED">
      <w:pPr>
        <w:pStyle w:val="PargrafodaLista"/>
        <w:numPr>
          <w:ilvl w:val="0"/>
          <w:numId w:val="8"/>
        </w:numPr>
        <w:spacing w:line="276" w:lineRule="auto"/>
        <w:jc w:val="both"/>
        <w:rPr>
          <w:rFonts w:ascii="Vale Sans" w:hAnsi="Vale Sans"/>
          <w:color w:val="202124"/>
          <w:sz w:val="23"/>
          <w:szCs w:val="23"/>
          <w:highlight w:val="white"/>
        </w:rPr>
      </w:pPr>
      <w:r w:rsidRPr="00A02FFC">
        <w:rPr>
          <w:rFonts w:ascii="Vale Sans" w:hAnsi="Vale Sans"/>
          <w:color w:val="202124"/>
          <w:sz w:val="23"/>
          <w:szCs w:val="23"/>
          <w:highlight w:val="white"/>
        </w:rPr>
        <w:t>Relembrar o grupo que o Momento Cultural se trata de uma atividade permanente no processo formativo e tem como objetivos:</w:t>
      </w:r>
    </w:p>
    <w:p w14:paraId="282F8BBB" w14:textId="291636FA" w:rsidR="00B67EC1" w:rsidRPr="00A02FFC" w:rsidRDefault="00B67EC1" w:rsidP="008F4DED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Vale Sans" w:hAnsi="Vale Sans"/>
          <w:color w:val="202124"/>
          <w:sz w:val="23"/>
          <w:szCs w:val="23"/>
          <w:highlight w:val="white"/>
        </w:rPr>
      </w:pPr>
      <w:r w:rsidRPr="00A02FFC">
        <w:rPr>
          <w:rFonts w:ascii="Vale Sans" w:hAnsi="Vale Sans"/>
          <w:color w:val="202124"/>
          <w:sz w:val="23"/>
          <w:szCs w:val="23"/>
          <w:highlight w:val="white"/>
        </w:rPr>
        <w:t>colher o grupo;</w:t>
      </w:r>
    </w:p>
    <w:p w14:paraId="43104EF6" w14:textId="22275763" w:rsidR="00B67EC1" w:rsidRPr="00A02FFC" w:rsidRDefault="00B67EC1" w:rsidP="008F4DED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Vale Sans" w:hAnsi="Vale Sans"/>
          <w:color w:val="202124"/>
          <w:sz w:val="23"/>
          <w:szCs w:val="23"/>
          <w:highlight w:val="white"/>
        </w:rPr>
      </w:pPr>
      <w:r w:rsidRPr="00A02FFC">
        <w:rPr>
          <w:rFonts w:ascii="Vale Sans" w:hAnsi="Vale Sans"/>
          <w:color w:val="202124"/>
          <w:sz w:val="23"/>
          <w:szCs w:val="23"/>
          <w:highlight w:val="white"/>
        </w:rPr>
        <w:t>ampliar o repertório artístico, estético, cultural e ou literário; </w:t>
      </w:r>
    </w:p>
    <w:p w14:paraId="63B21EE3" w14:textId="6F4801A2" w:rsidR="00B67EC1" w:rsidRPr="00A02FFC" w:rsidRDefault="00B67EC1" w:rsidP="008F4DED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Vale Sans" w:hAnsi="Vale Sans"/>
          <w:color w:val="202124"/>
          <w:sz w:val="23"/>
          <w:szCs w:val="23"/>
          <w:highlight w:val="white"/>
        </w:rPr>
      </w:pPr>
      <w:r w:rsidRPr="00A02FFC">
        <w:rPr>
          <w:rFonts w:ascii="Vale Sans" w:hAnsi="Vale Sans"/>
          <w:color w:val="202124"/>
          <w:sz w:val="23"/>
          <w:szCs w:val="23"/>
          <w:highlight w:val="white"/>
        </w:rPr>
        <w:t>garantir espaço de apreciação coletiva (independente da escolha);</w:t>
      </w:r>
      <w:r w:rsidR="008F4DED" w:rsidRPr="00A02FFC">
        <w:rPr>
          <w:noProof/>
          <w:sz w:val="23"/>
          <w:szCs w:val="23"/>
        </w:rPr>
        <w:t xml:space="preserve"> </w:t>
      </w:r>
    </w:p>
    <w:p w14:paraId="4357DD68" w14:textId="5FB5393E" w:rsidR="00B67EC1" w:rsidRPr="00A02FFC" w:rsidRDefault="00B67EC1" w:rsidP="008F4DED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Vale Sans" w:hAnsi="Vale Sans"/>
          <w:color w:val="202124"/>
          <w:sz w:val="23"/>
          <w:szCs w:val="23"/>
          <w:highlight w:val="white"/>
        </w:rPr>
      </w:pPr>
      <w:r w:rsidRPr="00A02FFC">
        <w:rPr>
          <w:rFonts w:ascii="Vale Sans" w:hAnsi="Vale Sans"/>
          <w:color w:val="202124"/>
          <w:sz w:val="23"/>
          <w:szCs w:val="23"/>
          <w:highlight w:val="white"/>
        </w:rPr>
        <w:t>ser incluído na formação, de modo sistemático e intencional;</w:t>
      </w:r>
    </w:p>
    <w:p w14:paraId="1CD5AAB0" w14:textId="53E96CEE" w:rsidR="00B67EC1" w:rsidRPr="00A02FFC" w:rsidRDefault="00B67EC1" w:rsidP="008F4DED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Vale Sans" w:hAnsi="Vale Sans"/>
          <w:color w:val="202124"/>
          <w:sz w:val="23"/>
          <w:szCs w:val="23"/>
          <w:highlight w:val="white"/>
        </w:rPr>
      </w:pPr>
      <w:r w:rsidRPr="00A02FFC">
        <w:rPr>
          <w:rFonts w:ascii="Vale Sans" w:hAnsi="Vale Sans"/>
          <w:color w:val="202124"/>
          <w:sz w:val="23"/>
          <w:szCs w:val="23"/>
          <w:highlight w:val="white"/>
        </w:rPr>
        <w:t>proporcionar experiências pelas quais os grupos se aproximem da sua cultura, desenvolvam o senso estético, apuram sua capacidade de observação e identificam componentes importantes para sua formação identitária, como pessoa e profissional;</w:t>
      </w:r>
    </w:p>
    <w:p w14:paraId="4C01D57D" w14:textId="3873A434" w:rsidR="00B67EC1" w:rsidRPr="00A02FFC" w:rsidRDefault="008F4DED" w:rsidP="008F4DED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Vale Sans" w:hAnsi="Vale Sans"/>
          <w:color w:val="202124"/>
          <w:sz w:val="23"/>
          <w:szCs w:val="23"/>
          <w:highlight w:val="white"/>
        </w:rPr>
      </w:pPr>
      <w:r w:rsidRPr="00A02FFC">
        <w:rPr>
          <w:noProof/>
          <w:sz w:val="23"/>
          <w:szCs w:val="23"/>
        </w:rPr>
        <w:lastRenderedPageBreak/>
        <w:drawing>
          <wp:anchor distT="0" distB="0" distL="114300" distR="114300" simplePos="0" relativeHeight="251660288" behindDoc="1" locked="0" layoutInCell="1" allowOverlap="1" wp14:anchorId="12664F42" wp14:editId="0A4E139E">
            <wp:simplePos x="0" y="0"/>
            <wp:positionH relativeFrom="column">
              <wp:posOffset>4800600</wp:posOffset>
            </wp:positionH>
            <wp:positionV relativeFrom="paragraph">
              <wp:posOffset>48260</wp:posOffset>
            </wp:positionV>
            <wp:extent cx="172085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281" y="21330"/>
                <wp:lineTo x="21281" y="0"/>
                <wp:lineTo x="0" y="0"/>
              </wp:wrapPolygon>
            </wp:wrapTight>
            <wp:docPr id="2134416208" name="Picture 6" descr="Zenos Frudakis: A Philadelphia-Based Sculptor Breaking T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Zenos Frudakis: A Philadelphia-Based Sculptor Breaking Th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7EC1" w:rsidRPr="00A02FFC">
        <w:rPr>
          <w:rFonts w:ascii="Vale Sans" w:hAnsi="Vale Sans"/>
          <w:color w:val="202124"/>
          <w:sz w:val="23"/>
          <w:szCs w:val="23"/>
          <w:highlight w:val="white"/>
        </w:rPr>
        <w:t>favorecer a ampliação do repertório literário, estético e oportunizar a construção de sentidos e significados com outros sem precisar concluí-los;</w:t>
      </w:r>
    </w:p>
    <w:p w14:paraId="7D67F50C" w14:textId="17AB381B" w:rsidR="00B67EC1" w:rsidRPr="00A02FFC" w:rsidRDefault="00B67EC1" w:rsidP="008F4DED">
      <w:pPr>
        <w:pStyle w:val="PargrafodaLista"/>
        <w:numPr>
          <w:ilvl w:val="0"/>
          <w:numId w:val="8"/>
        </w:numPr>
        <w:spacing w:line="276" w:lineRule="auto"/>
        <w:jc w:val="both"/>
        <w:rPr>
          <w:rFonts w:ascii="Vale Sans" w:hAnsi="Vale Sans"/>
          <w:b/>
          <w:bCs/>
          <w:color w:val="202124"/>
          <w:sz w:val="23"/>
          <w:szCs w:val="23"/>
          <w:highlight w:val="white"/>
        </w:rPr>
      </w:pPr>
      <w:r w:rsidRPr="00A02FFC">
        <w:rPr>
          <w:rFonts w:ascii="Vale Sans" w:hAnsi="Vale Sans"/>
          <w:color w:val="202124"/>
          <w:sz w:val="23"/>
          <w:szCs w:val="23"/>
          <w:highlight w:val="white"/>
        </w:rPr>
        <w:t xml:space="preserve">Apresentar </w:t>
      </w:r>
      <w:r w:rsidR="00050EFA" w:rsidRPr="00A02FFC">
        <w:rPr>
          <w:rFonts w:ascii="Vale Sans" w:hAnsi="Vale Sans"/>
          <w:color w:val="202124"/>
          <w:sz w:val="23"/>
          <w:szCs w:val="23"/>
          <w:highlight w:val="white"/>
        </w:rPr>
        <w:t xml:space="preserve">as imagens de </w:t>
      </w:r>
      <w:proofErr w:type="spellStart"/>
      <w:r w:rsidR="008F4DED" w:rsidRPr="00A02FFC">
        <w:rPr>
          <w:rFonts w:ascii="Vale Sans" w:hAnsi="Vale Sans"/>
          <w:b/>
          <w:bCs/>
          <w:color w:val="202124"/>
          <w:sz w:val="23"/>
          <w:szCs w:val="23"/>
          <w:highlight w:val="white"/>
        </w:rPr>
        <w:t>Zenos</w:t>
      </w:r>
      <w:proofErr w:type="spellEnd"/>
      <w:r w:rsidR="008F4DED" w:rsidRPr="00A02FFC">
        <w:rPr>
          <w:rFonts w:ascii="Vale Sans" w:hAnsi="Vale Sans"/>
          <w:b/>
          <w:bCs/>
          <w:color w:val="202124"/>
          <w:sz w:val="23"/>
          <w:szCs w:val="23"/>
          <w:highlight w:val="white"/>
        </w:rPr>
        <w:t xml:space="preserve"> </w:t>
      </w:r>
      <w:proofErr w:type="spellStart"/>
      <w:r w:rsidR="008F4DED" w:rsidRPr="00A02FFC">
        <w:rPr>
          <w:rFonts w:ascii="Vale Sans" w:hAnsi="Vale Sans"/>
          <w:b/>
          <w:bCs/>
          <w:color w:val="202124"/>
          <w:sz w:val="23"/>
          <w:szCs w:val="23"/>
          <w:highlight w:val="white"/>
        </w:rPr>
        <w:t>Frudakis</w:t>
      </w:r>
      <w:proofErr w:type="spellEnd"/>
      <w:r w:rsidR="008F4DED" w:rsidRPr="00A02FFC">
        <w:rPr>
          <w:rFonts w:ascii="Vale Sans" w:hAnsi="Vale Sans"/>
          <w:b/>
          <w:bCs/>
          <w:color w:val="202124"/>
          <w:sz w:val="23"/>
          <w:szCs w:val="23"/>
          <w:highlight w:val="white"/>
        </w:rPr>
        <w:t>, escultor americano</w:t>
      </w:r>
      <w:r w:rsidR="008F4DED" w:rsidRPr="00A02FFC">
        <w:rPr>
          <w:rFonts w:ascii="Vale Sans" w:hAnsi="Vale Sans"/>
          <w:color w:val="202124"/>
          <w:sz w:val="23"/>
          <w:szCs w:val="23"/>
          <w:highlight w:val="white"/>
        </w:rPr>
        <w:t xml:space="preserve"> cujo corpo diversificado de trabalho inclui monumentos, memoriais, bustos de retratos e estátuas de indivíduos vivos e históricos, temas militares, figuras esportivas e esculturas de animais.</w:t>
      </w:r>
    </w:p>
    <w:p w14:paraId="1830C8FE" w14:textId="1BEE6E5C" w:rsidR="00B67EC1" w:rsidRPr="00A02FFC" w:rsidRDefault="008F4DED" w:rsidP="008F4DED">
      <w:pPr>
        <w:pStyle w:val="PargrafodaLista"/>
        <w:numPr>
          <w:ilvl w:val="0"/>
          <w:numId w:val="8"/>
        </w:numPr>
        <w:spacing w:after="0" w:line="276" w:lineRule="auto"/>
        <w:jc w:val="both"/>
        <w:rPr>
          <w:rFonts w:ascii="Vale Sans" w:hAnsi="Vale Sans"/>
          <w:color w:val="202124"/>
          <w:sz w:val="23"/>
          <w:szCs w:val="23"/>
          <w:highlight w:val="white"/>
        </w:rPr>
      </w:pPr>
      <w:r w:rsidRPr="00A02FFC">
        <w:rPr>
          <w:rFonts w:ascii="Vale Sans" w:hAnsi="Vale Sans"/>
          <w:color w:val="202124"/>
          <w:sz w:val="23"/>
          <w:szCs w:val="23"/>
          <w:highlight w:val="white"/>
        </w:rPr>
        <w:t xml:space="preserve">Diálogo aberto com os </w:t>
      </w:r>
      <w:r w:rsidR="00B67EC1" w:rsidRPr="00A02FFC">
        <w:rPr>
          <w:rFonts w:ascii="Vale Sans" w:hAnsi="Vale Sans"/>
          <w:color w:val="202124"/>
          <w:sz w:val="23"/>
          <w:szCs w:val="23"/>
          <w:highlight w:val="white"/>
        </w:rPr>
        <w:t xml:space="preserve">participantes sobre </w:t>
      </w:r>
      <w:r w:rsidR="00050EFA" w:rsidRPr="00A02FFC">
        <w:rPr>
          <w:rFonts w:ascii="Vale Sans" w:hAnsi="Vale Sans"/>
          <w:color w:val="202124"/>
          <w:sz w:val="23"/>
          <w:szCs w:val="23"/>
          <w:highlight w:val="white"/>
        </w:rPr>
        <w:t>as imagens</w:t>
      </w:r>
      <w:r w:rsidR="00B67EC1" w:rsidRPr="00A02FFC">
        <w:rPr>
          <w:rFonts w:ascii="Vale Sans" w:hAnsi="Vale Sans"/>
          <w:color w:val="202124"/>
          <w:sz w:val="23"/>
          <w:szCs w:val="23"/>
          <w:highlight w:val="white"/>
        </w:rPr>
        <w:t xml:space="preserve">, </w:t>
      </w:r>
      <w:r w:rsidRPr="00A02FFC">
        <w:rPr>
          <w:rFonts w:ascii="Vale Sans" w:hAnsi="Vale Sans"/>
          <w:color w:val="202124"/>
          <w:sz w:val="23"/>
          <w:szCs w:val="23"/>
          <w:highlight w:val="white"/>
        </w:rPr>
        <w:t xml:space="preserve">as </w:t>
      </w:r>
      <w:r w:rsidR="00B67EC1" w:rsidRPr="00A02FFC">
        <w:rPr>
          <w:rFonts w:ascii="Vale Sans" w:hAnsi="Vale Sans"/>
          <w:color w:val="202124"/>
          <w:sz w:val="23"/>
          <w:szCs w:val="23"/>
          <w:highlight w:val="white"/>
        </w:rPr>
        <w:t xml:space="preserve">sensações </w:t>
      </w:r>
      <w:r w:rsidRPr="00A02FFC">
        <w:rPr>
          <w:rFonts w:ascii="Vale Sans" w:hAnsi="Vale Sans"/>
          <w:color w:val="202124"/>
          <w:sz w:val="23"/>
          <w:szCs w:val="23"/>
          <w:highlight w:val="white"/>
        </w:rPr>
        <w:t xml:space="preserve">que </w:t>
      </w:r>
      <w:r w:rsidR="00B67EC1" w:rsidRPr="00A02FFC">
        <w:rPr>
          <w:rFonts w:ascii="Vale Sans" w:hAnsi="Vale Sans"/>
          <w:color w:val="202124"/>
          <w:sz w:val="23"/>
          <w:szCs w:val="23"/>
          <w:highlight w:val="white"/>
        </w:rPr>
        <w:t>tiveram</w:t>
      </w:r>
      <w:r w:rsidRPr="00A02FFC">
        <w:rPr>
          <w:rFonts w:ascii="Vale Sans" w:hAnsi="Vale Sans"/>
          <w:color w:val="202124"/>
          <w:sz w:val="23"/>
          <w:szCs w:val="23"/>
          <w:highlight w:val="white"/>
        </w:rPr>
        <w:t xml:space="preserve"> e </w:t>
      </w:r>
      <w:r w:rsidR="00B67EC1" w:rsidRPr="00A02FFC">
        <w:rPr>
          <w:rFonts w:ascii="Vale Sans" w:hAnsi="Vale Sans"/>
          <w:color w:val="202124"/>
          <w:sz w:val="23"/>
          <w:szCs w:val="23"/>
          <w:highlight w:val="white"/>
        </w:rPr>
        <w:t>quais contribuições gostaria</w:t>
      </w:r>
      <w:r w:rsidR="00050EFA" w:rsidRPr="00A02FFC">
        <w:rPr>
          <w:rFonts w:ascii="Vale Sans" w:hAnsi="Vale Sans"/>
          <w:color w:val="202124"/>
          <w:sz w:val="23"/>
          <w:szCs w:val="23"/>
          <w:highlight w:val="white"/>
        </w:rPr>
        <w:t>m</w:t>
      </w:r>
      <w:r w:rsidR="00B67EC1" w:rsidRPr="00A02FFC">
        <w:rPr>
          <w:rFonts w:ascii="Vale Sans" w:hAnsi="Vale Sans"/>
          <w:color w:val="202124"/>
          <w:sz w:val="23"/>
          <w:szCs w:val="23"/>
          <w:highlight w:val="white"/>
        </w:rPr>
        <w:t xml:space="preserve"> de trazer para o grupo. </w:t>
      </w:r>
    </w:p>
    <w:p w14:paraId="229B8706" w14:textId="77777777" w:rsidR="00B67EC1" w:rsidRPr="00A02FFC" w:rsidRDefault="00B67EC1" w:rsidP="008F4DED">
      <w:pPr>
        <w:spacing w:after="0" w:line="276" w:lineRule="auto"/>
        <w:jc w:val="both"/>
        <w:rPr>
          <w:rFonts w:ascii="Vale Sans" w:hAnsi="Vale Sans"/>
          <w:b/>
          <w:color w:val="202124"/>
          <w:sz w:val="23"/>
          <w:szCs w:val="23"/>
          <w:shd w:val="clear" w:color="auto" w:fill="B6D7A8"/>
        </w:rPr>
      </w:pPr>
      <w:r w:rsidRPr="00A02FFC">
        <w:rPr>
          <w:rFonts w:ascii="Vale Sans" w:hAnsi="Vale Sans"/>
          <w:b/>
          <w:noProof/>
          <w:color w:val="202124"/>
          <w:sz w:val="23"/>
          <w:szCs w:val="23"/>
          <w:shd w:val="clear" w:color="auto" w:fill="B6D7A8"/>
        </w:rPr>
        <w:drawing>
          <wp:anchor distT="0" distB="0" distL="114300" distR="114300" simplePos="0" relativeHeight="251659264" behindDoc="0" locked="0" layoutInCell="1" allowOverlap="1" wp14:anchorId="7171EE5C" wp14:editId="3AD235BC">
            <wp:simplePos x="0" y="0"/>
            <wp:positionH relativeFrom="column">
              <wp:posOffset>8867870</wp:posOffset>
            </wp:positionH>
            <wp:positionV relativeFrom="paragraph">
              <wp:posOffset>2736869</wp:posOffset>
            </wp:positionV>
            <wp:extent cx="2952278" cy="2952278"/>
            <wp:effectExtent l="0" t="0" r="0" b="0"/>
            <wp:wrapNone/>
            <wp:docPr id="1030" name="Picture 6" descr="Tiada huraian foto disediakan.">
              <a:extLst xmlns:a="http://schemas.openxmlformats.org/drawingml/2006/main">
                <a:ext uri="{FF2B5EF4-FFF2-40B4-BE49-F238E27FC236}">
                  <a16:creationId xmlns:a16="http://schemas.microsoft.com/office/drawing/2014/main" id="{4EDFE333-7BB5-FB18-380D-ADA6123F75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Tiada huraian foto disediakan.">
                      <a:extLst>
                        <a:ext uri="{FF2B5EF4-FFF2-40B4-BE49-F238E27FC236}">
                          <a16:creationId xmlns:a16="http://schemas.microsoft.com/office/drawing/2014/main" id="{4EDFE333-7BB5-FB18-380D-ADA6123F750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155" cy="295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97C759" w14:textId="77777777" w:rsidR="00B67EC1" w:rsidRPr="00A02FFC" w:rsidRDefault="00B67EC1" w:rsidP="008F4DED">
      <w:pPr>
        <w:pStyle w:val="PargrafodaLista"/>
        <w:numPr>
          <w:ilvl w:val="0"/>
          <w:numId w:val="6"/>
        </w:numPr>
        <w:jc w:val="both"/>
        <w:rPr>
          <w:rFonts w:ascii="Vale Sans" w:hAnsi="Vale Sans"/>
          <w:b/>
          <w:bCs/>
          <w:sz w:val="23"/>
          <w:szCs w:val="23"/>
        </w:rPr>
      </w:pPr>
      <w:r w:rsidRPr="00A02FFC">
        <w:rPr>
          <w:rFonts w:ascii="Vale Sans" w:hAnsi="Vale Sans"/>
          <w:b/>
          <w:bCs/>
          <w:sz w:val="23"/>
          <w:szCs w:val="23"/>
        </w:rPr>
        <w:t>Retomada do Programa Trilhos da Alfabetização e do processo formativo em 2024</w:t>
      </w:r>
    </w:p>
    <w:p w14:paraId="30C776D4" w14:textId="250C7D77" w:rsidR="00B67EC1" w:rsidRPr="00A02FFC" w:rsidRDefault="00B67EC1" w:rsidP="008F4DED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ale Sans" w:hAnsi="Vale Sans"/>
          <w:sz w:val="23"/>
          <w:szCs w:val="23"/>
        </w:rPr>
      </w:pPr>
      <w:r w:rsidRPr="00A02FFC">
        <w:rPr>
          <w:rFonts w:ascii="Vale Sans" w:hAnsi="Vale Sans"/>
          <w:sz w:val="23"/>
          <w:szCs w:val="23"/>
        </w:rPr>
        <w:t>Breve retomada sobre a perspectiva formativa do programa (cadeia colaborativa de formação, os eixos estruturantes da gestão e suas dimensões).</w:t>
      </w:r>
    </w:p>
    <w:p w14:paraId="2E43C0C3" w14:textId="77777777" w:rsidR="00B67EC1" w:rsidRPr="00A02FFC" w:rsidRDefault="00B67EC1" w:rsidP="008F4DED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ale Sans" w:hAnsi="Vale Sans"/>
          <w:sz w:val="23"/>
          <w:szCs w:val="23"/>
        </w:rPr>
      </w:pPr>
      <w:r w:rsidRPr="00A02FFC">
        <w:rPr>
          <w:rFonts w:ascii="Vale Sans" w:hAnsi="Vale Sans"/>
          <w:sz w:val="23"/>
          <w:szCs w:val="23"/>
        </w:rPr>
        <w:t>Índice de participação em 2024 e retomada dos materiais que foram entregues pelo Programa.</w:t>
      </w:r>
    </w:p>
    <w:p w14:paraId="7846D7C5" w14:textId="77777777" w:rsidR="00B67EC1" w:rsidRPr="00A02FFC" w:rsidRDefault="00B67EC1" w:rsidP="008F4DED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ale Sans" w:hAnsi="Vale Sans"/>
          <w:sz w:val="23"/>
          <w:szCs w:val="23"/>
        </w:rPr>
      </w:pPr>
      <w:r w:rsidRPr="00A02FFC">
        <w:rPr>
          <w:rFonts w:ascii="Vale Sans" w:hAnsi="Vale Sans"/>
          <w:sz w:val="23"/>
          <w:szCs w:val="23"/>
        </w:rPr>
        <w:t>Devolutiva da Pausa Avaliativa realizada no final de 2024.</w:t>
      </w:r>
    </w:p>
    <w:p w14:paraId="50D0A617" w14:textId="77777777" w:rsidR="00B67EC1" w:rsidRPr="00A02FFC" w:rsidRDefault="00B67EC1" w:rsidP="008F4DED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ale Sans" w:hAnsi="Vale Sans"/>
          <w:sz w:val="23"/>
          <w:szCs w:val="23"/>
        </w:rPr>
      </w:pPr>
      <w:r w:rsidRPr="00A02FFC">
        <w:rPr>
          <w:rFonts w:ascii="Vale Sans" w:hAnsi="Vale Sans"/>
          <w:sz w:val="23"/>
          <w:szCs w:val="23"/>
        </w:rPr>
        <w:t>Rever o percurso construído em 2024 em relação ao acompanhamento das aprendizagens.</w:t>
      </w:r>
    </w:p>
    <w:p w14:paraId="31DC5687" w14:textId="77777777" w:rsidR="00B67EC1" w:rsidRPr="00A02FFC" w:rsidRDefault="00B67EC1" w:rsidP="008F4DED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  <w:rPr>
          <w:rFonts w:ascii="Vale Sans" w:hAnsi="Vale Sans"/>
          <w:sz w:val="23"/>
          <w:szCs w:val="23"/>
        </w:rPr>
      </w:pPr>
    </w:p>
    <w:p w14:paraId="6CF059C6" w14:textId="071C2840" w:rsidR="00B67EC1" w:rsidRPr="00A02FFC" w:rsidRDefault="008F4DED" w:rsidP="008F4DED">
      <w:pPr>
        <w:pStyle w:val="PargrafodaLista"/>
        <w:numPr>
          <w:ilvl w:val="0"/>
          <w:numId w:val="6"/>
        </w:numPr>
        <w:jc w:val="both"/>
        <w:rPr>
          <w:rFonts w:ascii="Vale Sans" w:hAnsi="Vale Sans"/>
          <w:b/>
          <w:bCs/>
          <w:sz w:val="23"/>
          <w:szCs w:val="23"/>
        </w:rPr>
      </w:pPr>
      <w:r w:rsidRPr="00A02FFC">
        <w:rPr>
          <w:rFonts w:ascii="Vale Sans" w:hAnsi="Vale Sans"/>
          <w:b/>
          <w:bCs/>
          <w:color w:val="000000"/>
          <w:sz w:val="23"/>
          <w:szCs w:val="23"/>
        </w:rPr>
        <w:t>P</w:t>
      </w:r>
      <w:r w:rsidR="00B67EC1" w:rsidRPr="00A02FFC">
        <w:rPr>
          <w:rFonts w:ascii="Vale Sans" w:hAnsi="Vale Sans"/>
          <w:b/>
          <w:bCs/>
          <w:color w:val="000000"/>
          <w:sz w:val="23"/>
          <w:szCs w:val="23"/>
        </w:rPr>
        <w:t>lanejamento e proposta para 2025</w:t>
      </w:r>
    </w:p>
    <w:p w14:paraId="5BB0EDE0" w14:textId="0B8FC352" w:rsidR="00B67EC1" w:rsidRPr="00A02FFC" w:rsidRDefault="00B67EC1" w:rsidP="008F4DED">
      <w:pPr>
        <w:pStyle w:val="PargrafodaLista"/>
        <w:numPr>
          <w:ilvl w:val="0"/>
          <w:numId w:val="9"/>
        </w:numPr>
        <w:jc w:val="both"/>
        <w:rPr>
          <w:rFonts w:ascii="Vale Sans" w:hAnsi="Vale Sans"/>
          <w:sz w:val="23"/>
          <w:szCs w:val="23"/>
        </w:rPr>
      </w:pPr>
      <w:r w:rsidRPr="00A02FFC">
        <w:rPr>
          <w:rFonts w:ascii="Vale Sans" w:hAnsi="Vale Sans"/>
          <w:sz w:val="23"/>
          <w:szCs w:val="23"/>
        </w:rPr>
        <w:t>Apresentação da carga horária para o trabalho em 2025 e a participação esperada</w:t>
      </w:r>
      <w:r w:rsidR="006C2C97" w:rsidRPr="00A02FFC">
        <w:rPr>
          <w:rFonts w:ascii="Vale Sans" w:hAnsi="Vale Sans"/>
          <w:sz w:val="23"/>
          <w:szCs w:val="23"/>
        </w:rPr>
        <w:t>.</w:t>
      </w:r>
    </w:p>
    <w:p w14:paraId="2DA28869" w14:textId="4F96AF50" w:rsidR="00B67EC1" w:rsidRPr="00A02FFC" w:rsidRDefault="00B67EC1" w:rsidP="008F4DED">
      <w:pPr>
        <w:pStyle w:val="PargrafodaLista"/>
        <w:numPr>
          <w:ilvl w:val="0"/>
          <w:numId w:val="9"/>
        </w:numPr>
        <w:jc w:val="both"/>
        <w:rPr>
          <w:rFonts w:ascii="Vale Sans" w:hAnsi="Vale Sans"/>
          <w:sz w:val="23"/>
          <w:szCs w:val="23"/>
        </w:rPr>
      </w:pPr>
      <w:r w:rsidRPr="00A02FFC">
        <w:rPr>
          <w:rFonts w:ascii="Vale Sans" w:hAnsi="Vale Sans"/>
          <w:sz w:val="23"/>
          <w:szCs w:val="23"/>
        </w:rPr>
        <w:t xml:space="preserve">Retomar a importância da estratégia do Trabalho de Campo </w:t>
      </w:r>
      <w:r w:rsidR="006C2C97" w:rsidRPr="00A02FFC">
        <w:rPr>
          <w:rFonts w:ascii="Vale Sans" w:hAnsi="Vale Sans"/>
          <w:sz w:val="23"/>
          <w:szCs w:val="23"/>
        </w:rPr>
        <w:t>como estratégia de acompanhamento das aprendizagens dos estudantes da rede. </w:t>
      </w:r>
    </w:p>
    <w:p w14:paraId="4F57FC69" w14:textId="61B7C695" w:rsidR="00B67EC1" w:rsidRPr="00A02FFC" w:rsidRDefault="00B67EC1" w:rsidP="008F4DED">
      <w:pPr>
        <w:pStyle w:val="PargrafodaLista"/>
        <w:numPr>
          <w:ilvl w:val="0"/>
          <w:numId w:val="9"/>
        </w:numPr>
        <w:jc w:val="both"/>
        <w:rPr>
          <w:rFonts w:ascii="Vale Sans" w:hAnsi="Vale Sans"/>
          <w:sz w:val="23"/>
          <w:szCs w:val="23"/>
        </w:rPr>
      </w:pPr>
      <w:r w:rsidRPr="00A02FFC">
        <w:rPr>
          <w:rFonts w:ascii="Vale Sans" w:hAnsi="Vale Sans"/>
          <w:sz w:val="23"/>
          <w:szCs w:val="23"/>
        </w:rPr>
        <w:t xml:space="preserve">Levantar as expectativas </w:t>
      </w:r>
      <w:r w:rsidR="006C2C97" w:rsidRPr="00A02FFC">
        <w:rPr>
          <w:rFonts w:ascii="Vale Sans" w:hAnsi="Vale Sans"/>
          <w:sz w:val="23"/>
          <w:szCs w:val="23"/>
        </w:rPr>
        <w:t>para</w:t>
      </w:r>
      <w:r w:rsidRPr="00A02FFC">
        <w:rPr>
          <w:rFonts w:ascii="Vale Sans" w:hAnsi="Vale Sans"/>
          <w:sz w:val="23"/>
          <w:szCs w:val="23"/>
        </w:rPr>
        <w:t xml:space="preserve"> 2025 em relação a aprendizagens dos estudantes:</w:t>
      </w:r>
    </w:p>
    <w:p w14:paraId="3E8ABFD7" w14:textId="77777777" w:rsidR="006C2C97" w:rsidRPr="00A02FFC" w:rsidRDefault="00B67EC1" w:rsidP="008F4DED">
      <w:pPr>
        <w:pStyle w:val="PargrafodaLista"/>
        <w:numPr>
          <w:ilvl w:val="0"/>
          <w:numId w:val="10"/>
        </w:numPr>
        <w:jc w:val="both"/>
        <w:rPr>
          <w:rFonts w:ascii="Vale Sans" w:hAnsi="Vale Sans"/>
          <w:sz w:val="23"/>
          <w:szCs w:val="23"/>
        </w:rPr>
      </w:pPr>
      <w:r w:rsidRPr="00A02FFC">
        <w:rPr>
          <w:rFonts w:ascii="Vale Sans" w:hAnsi="Vale Sans"/>
          <w:sz w:val="23"/>
          <w:szCs w:val="23"/>
        </w:rPr>
        <w:t>Quais são suas expectativas para este ano em relação a melhoria dos resultados de aprendizagem dos seus estudantes?</w:t>
      </w:r>
    </w:p>
    <w:p w14:paraId="60A6D3CE" w14:textId="6CC03343" w:rsidR="006C2C97" w:rsidRPr="00A02FFC" w:rsidRDefault="006C2C97" w:rsidP="008F4DED">
      <w:pPr>
        <w:pStyle w:val="PargrafodaLista"/>
        <w:numPr>
          <w:ilvl w:val="0"/>
          <w:numId w:val="10"/>
        </w:numPr>
        <w:jc w:val="both"/>
        <w:rPr>
          <w:rFonts w:ascii="Vale Sans" w:hAnsi="Vale Sans"/>
          <w:sz w:val="23"/>
          <w:szCs w:val="23"/>
        </w:rPr>
      </w:pPr>
      <w:r w:rsidRPr="00A02FFC">
        <w:rPr>
          <w:color w:val="000000"/>
          <w:sz w:val="23"/>
          <w:szCs w:val="23"/>
        </w:rPr>
        <w:t xml:space="preserve">Quais as ações que vocês, equipe da </w:t>
      </w:r>
      <w:r w:rsidR="008F4DED" w:rsidRPr="00A02FFC">
        <w:rPr>
          <w:color w:val="000000"/>
          <w:sz w:val="23"/>
          <w:szCs w:val="23"/>
        </w:rPr>
        <w:t>G</w:t>
      </w:r>
      <w:r w:rsidRPr="00A02FFC">
        <w:rPr>
          <w:color w:val="000000"/>
          <w:sz w:val="23"/>
          <w:szCs w:val="23"/>
        </w:rPr>
        <w:t>estão Educacional, precisará acompanhar/ implementar para que as expectativas sejam alcançadas?</w:t>
      </w:r>
    </w:p>
    <w:p w14:paraId="33C354CF" w14:textId="6BB4C33A" w:rsidR="006C2C97" w:rsidRPr="00A02FFC" w:rsidRDefault="00B67EC1" w:rsidP="008F4DED">
      <w:pPr>
        <w:pStyle w:val="Pargrafoda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hAnsi="Vale Sans"/>
          <w:b/>
          <w:bCs/>
          <w:color w:val="202124"/>
          <w:sz w:val="23"/>
          <w:szCs w:val="23"/>
        </w:rPr>
      </w:pPr>
      <w:r w:rsidRPr="00A02FFC">
        <w:rPr>
          <w:rFonts w:ascii="Vale Sans" w:hAnsi="Vale Sans"/>
          <w:b/>
          <w:bCs/>
          <w:sz w:val="23"/>
          <w:szCs w:val="23"/>
        </w:rPr>
        <w:t xml:space="preserve">Estudo e Aprofundamento – </w:t>
      </w:r>
      <w:r w:rsidR="006C2C97" w:rsidRPr="00A02FFC">
        <w:rPr>
          <w:rFonts w:ascii="Vale Sans" w:hAnsi="Vale Sans"/>
          <w:b/>
          <w:bCs/>
          <w:sz w:val="23"/>
          <w:szCs w:val="23"/>
        </w:rPr>
        <w:t>Reflexões e proposições acerca dos resultados do IDEB</w:t>
      </w:r>
    </w:p>
    <w:p w14:paraId="41E1F9D1" w14:textId="77777777" w:rsidR="006C2C97" w:rsidRPr="00A02FFC" w:rsidRDefault="006C2C97" w:rsidP="008F4DED">
      <w:pPr>
        <w:pStyle w:val="Pargrafoda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hAnsi="Vale Sans"/>
          <w:color w:val="202124"/>
          <w:sz w:val="23"/>
          <w:szCs w:val="23"/>
        </w:rPr>
      </w:pPr>
      <w:r w:rsidRPr="00A02FFC">
        <w:rPr>
          <w:rFonts w:ascii="Vale Sans" w:hAnsi="Vale Sans"/>
          <w:color w:val="202124"/>
          <w:sz w:val="23"/>
          <w:szCs w:val="23"/>
        </w:rPr>
        <w:t>Olhar para a situação da rede em relação aos resultados de aprendizagem e a importância do papel da Gestão Educacional diante do acompanhamento das aprendizagens dos estudantes.</w:t>
      </w:r>
    </w:p>
    <w:p w14:paraId="1E35D51D" w14:textId="27FA2173" w:rsidR="006C2C97" w:rsidRPr="00A02FFC" w:rsidRDefault="006C2C97" w:rsidP="008F4DED">
      <w:pPr>
        <w:pStyle w:val="Pargrafoda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hAnsi="Vale Sans"/>
          <w:color w:val="202124"/>
          <w:sz w:val="23"/>
          <w:szCs w:val="23"/>
        </w:rPr>
      </w:pPr>
      <w:r w:rsidRPr="00A02FFC">
        <w:rPr>
          <w:color w:val="000000"/>
          <w:sz w:val="23"/>
          <w:szCs w:val="23"/>
        </w:rPr>
        <w:t>Leitura dos dados, em grupos, para análise do cenário atual da rede de Itaguaí para os anos iniciais e/ou finais, a partir das questões norteadoras:</w:t>
      </w:r>
    </w:p>
    <w:p w14:paraId="524485D9" w14:textId="77777777" w:rsidR="006C2C97" w:rsidRPr="00A02FFC" w:rsidRDefault="006C2C97" w:rsidP="008F4DED">
      <w:pPr>
        <w:pStyle w:val="NormalWeb"/>
        <w:spacing w:before="0" w:beforeAutospacing="0" w:after="0" w:afterAutospacing="0"/>
        <w:ind w:left="1080"/>
        <w:jc w:val="both"/>
        <w:textAlignment w:val="baseline"/>
        <w:rPr>
          <w:rFonts w:ascii="Calibri" w:hAnsi="Calibri" w:cs="Calibri"/>
          <w:color w:val="000000"/>
          <w:sz w:val="23"/>
          <w:szCs w:val="23"/>
        </w:rPr>
      </w:pPr>
      <w:r w:rsidRPr="00A02FFC">
        <w:rPr>
          <w:rFonts w:ascii="Calibri" w:hAnsi="Calibri" w:cs="Calibri"/>
          <w:color w:val="000000"/>
          <w:sz w:val="23"/>
          <w:szCs w:val="23"/>
        </w:rPr>
        <w:t>- O que vocês acreditam que tenha levado a rede a esses resultados?</w:t>
      </w:r>
    </w:p>
    <w:p w14:paraId="29E191A2" w14:textId="77777777" w:rsidR="006C2C97" w:rsidRPr="00A02FFC" w:rsidRDefault="006C2C97" w:rsidP="008F4DED">
      <w:pPr>
        <w:pStyle w:val="NormalWeb"/>
        <w:spacing w:before="0" w:beforeAutospacing="0" w:after="0" w:afterAutospacing="0"/>
        <w:ind w:left="1080"/>
        <w:jc w:val="both"/>
        <w:textAlignment w:val="baseline"/>
        <w:rPr>
          <w:rFonts w:ascii="Calibri" w:hAnsi="Calibri" w:cs="Calibri"/>
          <w:color w:val="000000"/>
          <w:sz w:val="23"/>
          <w:szCs w:val="23"/>
        </w:rPr>
      </w:pPr>
      <w:r w:rsidRPr="00A02FFC">
        <w:rPr>
          <w:rFonts w:ascii="Calibri" w:hAnsi="Calibri" w:cs="Calibri"/>
          <w:color w:val="000000"/>
          <w:sz w:val="23"/>
          <w:szCs w:val="23"/>
        </w:rPr>
        <w:t>- O que é possível ser feito para mudar esse cenário? </w:t>
      </w:r>
    </w:p>
    <w:p w14:paraId="476CAEEE" w14:textId="104FF639" w:rsidR="006C2C97" w:rsidRPr="00A02FFC" w:rsidRDefault="006C2C97" w:rsidP="008F4DED">
      <w:pPr>
        <w:pStyle w:val="NormalWeb"/>
        <w:spacing w:before="0" w:beforeAutospacing="0" w:after="0" w:afterAutospacing="0"/>
        <w:ind w:left="1080"/>
        <w:jc w:val="both"/>
        <w:textAlignment w:val="baseline"/>
        <w:rPr>
          <w:rFonts w:ascii="Calibri" w:hAnsi="Calibri" w:cs="Calibri"/>
          <w:color w:val="000000"/>
          <w:sz w:val="23"/>
          <w:szCs w:val="23"/>
        </w:rPr>
      </w:pPr>
      <w:r w:rsidRPr="00A02FFC">
        <w:rPr>
          <w:rFonts w:ascii="Calibri" w:hAnsi="Calibri" w:cs="Calibri"/>
          <w:color w:val="000000"/>
          <w:sz w:val="23"/>
          <w:szCs w:val="23"/>
        </w:rPr>
        <w:t>- O que chama atenção do grupo em relação aos dados de aprendizagem?</w:t>
      </w:r>
    </w:p>
    <w:p w14:paraId="25C052DE" w14:textId="77777777" w:rsidR="006C2C97" w:rsidRPr="00A02FFC" w:rsidRDefault="006C2C97" w:rsidP="008F4DED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both"/>
        <w:rPr>
          <w:rFonts w:ascii="Vale Sans" w:hAnsi="Vale Sans"/>
          <w:color w:val="202124"/>
          <w:sz w:val="23"/>
          <w:szCs w:val="23"/>
        </w:rPr>
      </w:pPr>
    </w:p>
    <w:p w14:paraId="1C530FAE" w14:textId="77777777" w:rsidR="006C2C97" w:rsidRPr="00A02FFC" w:rsidRDefault="006C2C97" w:rsidP="008F4DED">
      <w:pPr>
        <w:pStyle w:val="PargrafodaLista"/>
        <w:numPr>
          <w:ilvl w:val="0"/>
          <w:numId w:val="6"/>
        </w:numPr>
        <w:jc w:val="both"/>
        <w:rPr>
          <w:rFonts w:ascii="Vale Sans" w:hAnsi="Vale Sans"/>
          <w:b/>
          <w:bCs/>
          <w:color w:val="202124"/>
          <w:sz w:val="23"/>
          <w:szCs w:val="23"/>
        </w:rPr>
      </w:pPr>
      <w:r w:rsidRPr="00A02FFC">
        <w:rPr>
          <w:rFonts w:ascii="Vale Sans" w:hAnsi="Vale Sans"/>
          <w:b/>
          <w:bCs/>
          <w:sz w:val="23"/>
          <w:szCs w:val="23"/>
        </w:rPr>
        <w:t xml:space="preserve">Ação Institucional - </w:t>
      </w:r>
      <w:r w:rsidRPr="00A02FFC">
        <w:rPr>
          <w:rFonts w:ascii="Vale Sans" w:hAnsi="Vale Sans"/>
          <w:b/>
          <w:bCs/>
          <w:color w:val="000000"/>
          <w:sz w:val="23"/>
          <w:szCs w:val="23"/>
        </w:rPr>
        <w:t>que é, como implementar e a qual potência para ampliar as oportunidades de aprendizagem</w:t>
      </w:r>
    </w:p>
    <w:p w14:paraId="43DDBC89" w14:textId="33432BAB" w:rsidR="006C2C97" w:rsidRPr="00A02FFC" w:rsidRDefault="006C2C97" w:rsidP="008F4DED">
      <w:pPr>
        <w:pStyle w:val="Pargrafoda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ale Sans" w:hAnsi="Vale Sans"/>
          <w:sz w:val="23"/>
          <w:szCs w:val="23"/>
        </w:rPr>
      </w:pPr>
      <w:r w:rsidRPr="00A02FFC">
        <w:rPr>
          <w:rFonts w:ascii="Vale Sans" w:hAnsi="Vale Sans"/>
          <w:sz w:val="23"/>
          <w:szCs w:val="23"/>
        </w:rPr>
        <w:t>Olhar o percurso realizado pelos gestores em relação ao acompanhamento das aprendizagens</w:t>
      </w:r>
      <w:r w:rsidR="008F4DED" w:rsidRPr="00A02FFC">
        <w:rPr>
          <w:rFonts w:ascii="Vale Sans" w:hAnsi="Vale Sans"/>
          <w:sz w:val="23"/>
          <w:szCs w:val="23"/>
        </w:rPr>
        <w:t xml:space="preserve"> e v</w:t>
      </w:r>
      <w:r w:rsidRPr="00A02FFC">
        <w:rPr>
          <w:rFonts w:ascii="Vale Sans" w:hAnsi="Vale Sans"/>
          <w:sz w:val="23"/>
          <w:szCs w:val="23"/>
        </w:rPr>
        <w:t>alidar o documento que foi produzido pelo grupo para possível publicação.</w:t>
      </w:r>
    </w:p>
    <w:p w14:paraId="1D3E8A24" w14:textId="3E613F39" w:rsidR="00B67EC1" w:rsidRPr="00A02FFC" w:rsidRDefault="00B67EC1" w:rsidP="008F4DED">
      <w:pPr>
        <w:pStyle w:val="Pargrafoda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hAnsi="Vale Sans"/>
          <w:color w:val="202124"/>
          <w:sz w:val="23"/>
          <w:szCs w:val="23"/>
        </w:rPr>
      </w:pPr>
      <w:r w:rsidRPr="00A02FFC">
        <w:rPr>
          <w:rFonts w:ascii="Vale Sans" w:hAnsi="Vale Sans"/>
          <w:color w:val="202124"/>
          <w:sz w:val="23"/>
          <w:szCs w:val="23"/>
        </w:rPr>
        <w:t>Alinhar o conceito sobre Ação Institucional e as premissas para ser implementada.</w:t>
      </w:r>
    </w:p>
    <w:p w14:paraId="6E220CB4" w14:textId="77777777" w:rsidR="006C2C97" w:rsidRPr="00A02FFC" w:rsidRDefault="006C2C97" w:rsidP="008F4DED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3"/>
          <w:szCs w:val="23"/>
        </w:rPr>
      </w:pPr>
      <w:r w:rsidRPr="00A02FFC">
        <w:rPr>
          <w:rFonts w:ascii="Calibri" w:hAnsi="Calibri" w:cs="Calibri"/>
          <w:color w:val="000000"/>
          <w:sz w:val="23"/>
          <w:szCs w:val="23"/>
        </w:rPr>
        <w:t>Compreender a necessidade de apoiar e incentivar os diretores a fazerem a escuta de seus estudantes, reiterando a potência desse instrumento de formação para os diretores e para a rede.</w:t>
      </w:r>
    </w:p>
    <w:p w14:paraId="3BFE6031" w14:textId="6A4181EB" w:rsidR="00B67EC1" w:rsidRPr="00A02FFC" w:rsidRDefault="00B67EC1" w:rsidP="008F4DED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3"/>
          <w:szCs w:val="23"/>
        </w:rPr>
      </w:pPr>
      <w:r w:rsidRPr="00A02FFC">
        <w:rPr>
          <w:rFonts w:ascii="Vale Sans" w:hAnsi="Vale Sans"/>
          <w:color w:val="202124"/>
          <w:sz w:val="23"/>
          <w:szCs w:val="23"/>
        </w:rPr>
        <w:t>Discussão acerca de um roteiro de escuta e conversa sobre a importância de escutar a comunidade escolar para institucionalizar uma ação.</w:t>
      </w:r>
    </w:p>
    <w:p w14:paraId="28BD19F6" w14:textId="77777777" w:rsidR="00B67EC1" w:rsidRPr="00A02FFC" w:rsidRDefault="00B67EC1" w:rsidP="008F4DED">
      <w:pPr>
        <w:spacing w:after="0" w:line="276" w:lineRule="auto"/>
        <w:jc w:val="both"/>
        <w:rPr>
          <w:rFonts w:ascii="Vale Sans" w:hAnsi="Vale Sans"/>
          <w:b/>
          <w:color w:val="202124"/>
          <w:sz w:val="23"/>
          <w:szCs w:val="23"/>
          <w:shd w:val="clear" w:color="auto" w:fill="B6D7A8"/>
        </w:rPr>
      </w:pPr>
    </w:p>
    <w:p w14:paraId="7999BAE5" w14:textId="77777777" w:rsidR="00B67EC1" w:rsidRPr="00A02FFC" w:rsidRDefault="00B67EC1" w:rsidP="008F4DED">
      <w:pPr>
        <w:pStyle w:val="PargrafodaLista"/>
        <w:numPr>
          <w:ilvl w:val="0"/>
          <w:numId w:val="6"/>
        </w:numPr>
        <w:jc w:val="both"/>
        <w:rPr>
          <w:rFonts w:ascii="Vale Sans" w:hAnsi="Vale Sans"/>
          <w:b/>
          <w:bCs/>
          <w:sz w:val="23"/>
          <w:szCs w:val="23"/>
        </w:rPr>
      </w:pPr>
      <w:r w:rsidRPr="00A02FFC">
        <w:rPr>
          <w:rFonts w:ascii="Vale Sans" w:hAnsi="Vale Sans"/>
          <w:b/>
          <w:bCs/>
          <w:sz w:val="23"/>
          <w:szCs w:val="23"/>
        </w:rPr>
        <w:t xml:space="preserve">Encaminhamento e próximos passos </w:t>
      </w:r>
      <w:bookmarkStart w:id="1" w:name="_heading=h.pvr01r5grwa6" w:colFirst="0" w:colLast="0"/>
      <w:bookmarkEnd w:id="1"/>
    </w:p>
    <w:p w14:paraId="19A3DCCD" w14:textId="77777777" w:rsidR="00B67EC1" w:rsidRPr="00A02FFC" w:rsidRDefault="00B67EC1" w:rsidP="008F4DED">
      <w:pPr>
        <w:pStyle w:val="PargrafodaList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hAnsi="Vale Sans"/>
          <w:bCs/>
          <w:color w:val="202124"/>
          <w:sz w:val="23"/>
          <w:szCs w:val="23"/>
        </w:rPr>
      </w:pPr>
      <w:r w:rsidRPr="00A02FFC">
        <w:rPr>
          <w:rFonts w:ascii="Vale Sans" w:hAnsi="Vale Sans"/>
          <w:bCs/>
          <w:color w:val="202124"/>
          <w:sz w:val="23"/>
          <w:szCs w:val="23"/>
        </w:rPr>
        <w:lastRenderedPageBreak/>
        <w:t xml:space="preserve">Cadastro e avisos sobre o espaço digital de formação - </w:t>
      </w:r>
      <w:hyperlink r:id="rId9" w:history="1">
        <w:r w:rsidRPr="00A02FFC">
          <w:rPr>
            <w:rStyle w:val="Hyperlink"/>
            <w:rFonts w:ascii="Vale Sans" w:hAnsi="Vale Sans"/>
            <w:sz w:val="23"/>
            <w:szCs w:val="23"/>
          </w:rPr>
          <w:t>https://rodaespacodigital.org.br/ead/</w:t>
        </w:r>
      </w:hyperlink>
    </w:p>
    <w:p w14:paraId="3E5A76D2" w14:textId="77777777" w:rsidR="00B67EC1" w:rsidRPr="00A02FFC" w:rsidRDefault="00B67EC1" w:rsidP="008F4DED">
      <w:pPr>
        <w:pStyle w:val="PargrafodaList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hAnsi="Vale Sans"/>
          <w:bCs/>
          <w:color w:val="202124"/>
          <w:sz w:val="23"/>
          <w:szCs w:val="23"/>
        </w:rPr>
      </w:pPr>
      <w:r w:rsidRPr="00A02FFC">
        <w:rPr>
          <w:rFonts w:ascii="Vale Sans" w:hAnsi="Vale Sans"/>
          <w:color w:val="202124"/>
          <w:sz w:val="23"/>
          <w:szCs w:val="23"/>
        </w:rPr>
        <w:t xml:space="preserve">Avaliação do encontro: </w:t>
      </w:r>
      <w:bookmarkStart w:id="2" w:name="_heading=h.30j0zll" w:colFirst="0" w:colLast="0"/>
      <w:bookmarkEnd w:id="2"/>
      <w:r w:rsidRPr="00A02FFC">
        <w:rPr>
          <w:rFonts w:ascii="Vale Sans" w:hAnsi="Vale Sans"/>
          <w:b/>
          <w:sz w:val="23"/>
          <w:szCs w:val="23"/>
        </w:rPr>
        <w:fldChar w:fldCharType="begin"/>
      </w:r>
      <w:r w:rsidRPr="00A02FFC">
        <w:rPr>
          <w:rFonts w:ascii="Vale Sans" w:hAnsi="Vale Sans"/>
          <w:b/>
          <w:sz w:val="23"/>
          <w:szCs w:val="23"/>
        </w:rPr>
        <w:instrText>HYPERLINK "https://bit.ly/avaliacaotrilhos"</w:instrText>
      </w:r>
      <w:r w:rsidRPr="00A02FFC">
        <w:rPr>
          <w:rFonts w:ascii="Vale Sans" w:hAnsi="Vale Sans"/>
          <w:b/>
          <w:sz w:val="23"/>
          <w:szCs w:val="23"/>
        </w:rPr>
      </w:r>
      <w:r w:rsidRPr="00A02FFC">
        <w:rPr>
          <w:rFonts w:ascii="Vale Sans" w:hAnsi="Vale Sans"/>
          <w:b/>
          <w:sz w:val="23"/>
          <w:szCs w:val="23"/>
        </w:rPr>
        <w:fldChar w:fldCharType="separate"/>
      </w:r>
      <w:r w:rsidRPr="00A02FFC">
        <w:rPr>
          <w:rStyle w:val="Hyperlink"/>
          <w:rFonts w:ascii="Vale Sans" w:hAnsi="Vale Sans"/>
          <w:sz w:val="23"/>
          <w:szCs w:val="23"/>
        </w:rPr>
        <w:t>https://bit.ly/avaliacaotrilhos</w:t>
      </w:r>
      <w:r w:rsidRPr="00A02FFC">
        <w:rPr>
          <w:rFonts w:ascii="Vale Sans" w:hAnsi="Vale Sans"/>
          <w:b/>
          <w:sz w:val="23"/>
          <w:szCs w:val="23"/>
        </w:rPr>
        <w:fldChar w:fldCharType="end"/>
      </w:r>
    </w:p>
    <w:p w14:paraId="2F8D21AB" w14:textId="77777777" w:rsidR="00B67EC1" w:rsidRPr="00A02FFC" w:rsidRDefault="00B67EC1" w:rsidP="008F4DED">
      <w:pPr>
        <w:pStyle w:val="PargrafodaList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hAnsi="Vale Sans"/>
          <w:bCs/>
          <w:color w:val="202124"/>
          <w:sz w:val="23"/>
          <w:szCs w:val="23"/>
        </w:rPr>
      </w:pPr>
      <w:r w:rsidRPr="00A02FFC">
        <w:rPr>
          <w:rFonts w:ascii="Vale Sans" w:hAnsi="Vale Sans"/>
          <w:bCs/>
          <w:color w:val="202124"/>
          <w:sz w:val="23"/>
          <w:szCs w:val="23"/>
        </w:rPr>
        <w:t>Data do encontro online – Ciclo 1: __/abril/2025</w:t>
      </w:r>
    </w:p>
    <w:p w14:paraId="54516C9E" w14:textId="77777777" w:rsidR="00B67EC1" w:rsidRPr="00A02FFC" w:rsidRDefault="00B67EC1" w:rsidP="008F4DED">
      <w:pPr>
        <w:pStyle w:val="PargrafodaList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hAnsi="Vale Sans"/>
          <w:bCs/>
          <w:color w:val="202124"/>
          <w:sz w:val="23"/>
          <w:szCs w:val="23"/>
        </w:rPr>
      </w:pPr>
      <w:r w:rsidRPr="00A02FFC">
        <w:rPr>
          <w:rFonts w:ascii="Vale Sans" w:hAnsi="Vale Sans"/>
          <w:bCs/>
          <w:color w:val="202124"/>
          <w:sz w:val="23"/>
          <w:szCs w:val="23"/>
        </w:rPr>
        <w:t>Espaço digital de formação aberto para postagem da Atividade Prática a partir de: __/03/2025</w:t>
      </w:r>
    </w:p>
    <w:p w14:paraId="52C0DEE3" w14:textId="77777777" w:rsidR="00B67EC1" w:rsidRPr="00A02FFC" w:rsidRDefault="00B67EC1" w:rsidP="008F4DED">
      <w:pPr>
        <w:pStyle w:val="PargrafodaList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hAnsi="Vale Sans"/>
          <w:color w:val="202124"/>
          <w:sz w:val="23"/>
          <w:szCs w:val="23"/>
        </w:rPr>
      </w:pPr>
      <w:r w:rsidRPr="00A02FFC">
        <w:rPr>
          <w:rFonts w:ascii="Vale Sans" w:hAnsi="Vale Sans"/>
          <w:sz w:val="23"/>
          <w:szCs w:val="23"/>
        </w:rPr>
        <w:t>Despedida e agradecimentos</w:t>
      </w:r>
    </w:p>
    <w:p w14:paraId="4C337D1C" w14:textId="77777777" w:rsidR="00B67EC1" w:rsidRPr="00A02FFC" w:rsidRDefault="00B67EC1" w:rsidP="008F4DE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Vale Sans" w:hAnsi="Vale Sans"/>
          <w:b/>
          <w:color w:val="202124"/>
          <w:sz w:val="23"/>
          <w:szCs w:val="23"/>
        </w:rPr>
      </w:pPr>
    </w:p>
    <w:p w14:paraId="14BF4E9E" w14:textId="4FA64497" w:rsidR="00B67EC1" w:rsidRPr="00A02FFC" w:rsidRDefault="00B67EC1" w:rsidP="008F4DED">
      <w:pPr>
        <w:pStyle w:val="PargrafodaList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hAnsi="Vale Sans"/>
          <w:b/>
          <w:color w:val="202124"/>
          <w:sz w:val="23"/>
          <w:szCs w:val="23"/>
        </w:rPr>
      </w:pPr>
      <w:r w:rsidRPr="00A02FFC">
        <w:rPr>
          <w:rFonts w:ascii="Vale Sans" w:hAnsi="Vale Sans"/>
          <w:b/>
          <w:color w:val="202124"/>
          <w:sz w:val="23"/>
          <w:szCs w:val="23"/>
        </w:rPr>
        <w:t>Orientação da Atividade Prática:</w:t>
      </w:r>
    </w:p>
    <w:p w14:paraId="39827185" w14:textId="77777777" w:rsidR="006C2C97" w:rsidRPr="00A02FFC" w:rsidRDefault="006C2C97" w:rsidP="008F4DE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76" w:lineRule="auto"/>
        <w:ind w:left="708"/>
        <w:jc w:val="both"/>
        <w:rPr>
          <w:rFonts w:ascii="Vale Sans" w:hAnsi="Vale Sans"/>
          <w:color w:val="000000"/>
          <w:sz w:val="23"/>
          <w:szCs w:val="23"/>
        </w:rPr>
      </w:pPr>
      <w:r w:rsidRPr="00A02FFC">
        <w:rPr>
          <w:rFonts w:ascii="Vale Sans" w:hAnsi="Vale Sans"/>
          <w:color w:val="000000"/>
          <w:sz w:val="23"/>
          <w:szCs w:val="23"/>
        </w:rPr>
        <w:t>A partir do foco no trabalho pedagógico para melhoria das aprendizagens dos estudantes de Itaguaí, a atividade prática deste ciclo consiste em:</w:t>
      </w:r>
    </w:p>
    <w:p w14:paraId="19495CC6" w14:textId="55E53E5B" w:rsidR="006C2C97" w:rsidRPr="00A02FFC" w:rsidRDefault="006C2C97" w:rsidP="008F4DED">
      <w:pPr>
        <w:pStyle w:val="PargrafodaLista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76" w:lineRule="auto"/>
        <w:jc w:val="both"/>
        <w:rPr>
          <w:rFonts w:ascii="Vale Sans" w:hAnsi="Vale Sans"/>
          <w:color w:val="000000"/>
          <w:sz w:val="23"/>
          <w:szCs w:val="23"/>
        </w:rPr>
      </w:pPr>
      <w:r w:rsidRPr="00A02FFC">
        <w:rPr>
          <w:rFonts w:ascii="Vale Sans" w:hAnsi="Vale Sans"/>
          <w:color w:val="000000"/>
          <w:sz w:val="23"/>
          <w:szCs w:val="23"/>
        </w:rPr>
        <w:t>Organizar uma reunião com diretores e articuladores para:</w:t>
      </w:r>
    </w:p>
    <w:p w14:paraId="3CD9634A" w14:textId="77777777" w:rsidR="008F4DED" w:rsidRPr="00A02FFC" w:rsidRDefault="008F4DED" w:rsidP="008F4DED">
      <w:pPr>
        <w:pStyle w:val="PargrafodaLista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76" w:lineRule="auto"/>
        <w:ind w:left="1080"/>
        <w:jc w:val="both"/>
        <w:rPr>
          <w:rFonts w:ascii="Vale Sans" w:hAnsi="Vale Sans"/>
          <w:color w:val="000000"/>
          <w:sz w:val="23"/>
          <w:szCs w:val="23"/>
        </w:rPr>
      </w:pPr>
    </w:p>
    <w:p w14:paraId="4A79676F" w14:textId="77777777" w:rsidR="0057368C" w:rsidRPr="00A02FFC" w:rsidRDefault="006C2C97" w:rsidP="008F4DED">
      <w:pPr>
        <w:pStyle w:val="Pargrafoda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76" w:lineRule="auto"/>
        <w:jc w:val="both"/>
        <w:rPr>
          <w:rFonts w:ascii="Vale Sans" w:hAnsi="Vale Sans"/>
          <w:color w:val="000000"/>
          <w:sz w:val="23"/>
          <w:szCs w:val="23"/>
        </w:rPr>
      </w:pPr>
      <w:r w:rsidRPr="00A02FFC">
        <w:rPr>
          <w:rFonts w:ascii="Vale Sans" w:hAnsi="Vale Sans"/>
          <w:color w:val="000000"/>
          <w:sz w:val="23"/>
          <w:szCs w:val="23"/>
        </w:rPr>
        <w:t>análise e reflexão dos dados individuais de cada escola, para reflexão do cenário e proposição do que pode ser feito até o final do 1º bimestre em relação aos resultados de aprendizagem dos estudantes.</w:t>
      </w:r>
    </w:p>
    <w:p w14:paraId="6B37256B" w14:textId="23FD9F3C" w:rsidR="006C2C97" w:rsidRPr="00A02FFC" w:rsidRDefault="006C2C97" w:rsidP="008F4DED">
      <w:pPr>
        <w:pStyle w:val="Pargrafoda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76" w:lineRule="auto"/>
        <w:jc w:val="both"/>
        <w:rPr>
          <w:rFonts w:ascii="Vale Sans" w:hAnsi="Vale Sans"/>
          <w:color w:val="000000"/>
          <w:sz w:val="23"/>
          <w:szCs w:val="23"/>
        </w:rPr>
      </w:pPr>
      <w:r w:rsidRPr="00A02FFC">
        <w:rPr>
          <w:rFonts w:ascii="Vale Sans" w:hAnsi="Vale Sans"/>
          <w:color w:val="000000"/>
          <w:sz w:val="23"/>
          <w:szCs w:val="23"/>
        </w:rPr>
        <w:t xml:space="preserve">acompanhamento das etapas iniciais da implementação da Ação Institucional nas </w:t>
      </w:r>
      <w:r w:rsidR="008F4DED" w:rsidRPr="00A02FFC">
        <w:rPr>
          <w:rFonts w:ascii="Vale Sans" w:hAnsi="Vale Sans"/>
          <w:color w:val="000000"/>
          <w:sz w:val="23"/>
          <w:szCs w:val="23"/>
        </w:rPr>
        <w:t>escolas e escuta</w:t>
      </w:r>
      <w:r w:rsidRPr="00A02FFC">
        <w:rPr>
          <w:rFonts w:ascii="Vale Sans" w:hAnsi="Vale Sans"/>
          <w:color w:val="000000"/>
          <w:sz w:val="23"/>
          <w:szCs w:val="23"/>
        </w:rPr>
        <w:t xml:space="preserve"> dos estudantes.</w:t>
      </w:r>
    </w:p>
    <w:p w14:paraId="50527E98" w14:textId="77777777" w:rsidR="008F4DED" w:rsidRPr="00A02FFC" w:rsidRDefault="008F4DED" w:rsidP="008F4DED">
      <w:pPr>
        <w:pStyle w:val="PargrafodaLista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76" w:lineRule="auto"/>
        <w:ind w:left="1440"/>
        <w:jc w:val="both"/>
        <w:rPr>
          <w:rFonts w:ascii="Vale Sans" w:hAnsi="Vale Sans"/>
          <w:color w:val="000000"/>
          <w:sz w:val="23"/>
          <w:szCs w:val="23"/>
        </w:rPr>
      </w:pPr>
    </w:p>
    <w:p w14:paraId="68C0DFCB" w14:textId="526DF63E" w:rsidR="00B67EC1" w:rsidRPr="00A02FFC" w:rsidRDefault="0057368C" w:rsidP="008F4DED">
      <w:pPr>
        <w:pStyle w:val="PargrafodaLista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76" w:lineRule="auto"/>
        <w:jc w:val="both"/>
        <w:rPr>
          <w:rFonts w:ascii="Vale Sans" w:hAnsi="Vale Sans"/>
          <w:color w:val="000000"/>
          <w:sz w:val="23"/>
          <w:szCs w:val="23"/>
        </w:rPr>
      </w:pPr>
      <w:r w:rsidRPr="00A02FFC">
        <w:rPr>
          <w:rFonts w:ascii="Vale Sans" w:hAnsi="Vale Sans"/>
          <w:color w:val="000000"/>
          <w:sz w:val="23"/>
          <w:szCs w:val="23"/>
        </w:rPr>
        <w:t xml:space="preserve">Enviar as evidências deste encontro (pauta/fotos/depoimentos/registros) </w:t>
      </w:r>
      <w:r w:rsidR="00B67EC1" w:rsidRPr="00A02FFC">
        <w:rPr>
          <w:rFonts w:ascii="Vale Sans" w:hAnsi="Vale Sans"/>
          <w:color w:val="000000"/>
          <w:sz w:val="23"/>
          <w:szCs w:val="23"/>
        </w:rPr>
        <w:t xml:space="preserve">e </w:t>
      </w:r>
      <w:r w:rsidR="00B67EC1" w:rsidRPr="00A02FFC">
        <w:rPr>
          <w:rFonts w:ascii="Vale Sans" w:hAnsi="Vale Sans"/>
          <w:b/>
          <w:bCs/>
          <w:color w:val="000000"/>
          <w:sz w:val="23"/>
          <w:szCs w:val="23"/>
          <w:u w:val="single"/>
        </w:rPr>
        <w:t>subir na plataforma até o dia 22/04/2025</w:t>
      </w:r>
    </w:p>
    <w:p w14:paraId="4A565147" w14:textId="77777777" w:rsidR="00B67EC1" w:rsidRDefault="00B67EC1" w:rsidP="008F4DE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76" w:lineRule="auto"/>
        <w:jc w:val="both"/>
        <w:rPr>
          <w:rFonts w:ascii="Vale Sans" w:hAnsi="Vale Sans"/>
          <w:color w:val="000000"/>
        </w:rPr>
      </w:pPr>
    </w:p>
    <w:p w14:paraId="0CC82E21" w14:textId="77777777" w:rsidR="00B67EC1" w:rsidRDefault="00B67EC1" w:rsidP="008F4DE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76" w:lineRule="auto"/>
        <w:ind w:left="720"/>
        <w:jc w:val="both"/>
        <w:rPr>
          <w:rFonts w:ascii="Vale Sans" w:hAnsi="Vale Sans"/>
          <w:color w:val="000000"/>
        </w:rPr>
      </w:pPr>
    </w:p>
    <w:p w14:paraId="769E61E8" w14:textId="77777777" w:rsidR="00B67EC1" w:rsidRPr="002F7529" w:rsidRDefault="00B67EC1" w:rsidP="008F4DE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76" w:lineRule="auto"/>
        <w:ind w:left="720"/>
        <w:jc w:val="both"/>
        <w:rPr>
          <w:rFonts w:ascii="Vale Sans" w:hAnsi="Vale Sans"/>
          <w:color w:val="000000"/>
        </w:rPr>
      </w:pPr>
    </w:p>
    <w:p w14:paraId="1DC23E25" w14:textId="77777777" w:rsidR="00C43DFB" w:rsidRDefault="00C43DFB" w:rsidP="008F4DED">
      <w:pPr>
        <w:jc w:val="both"/>
      </w:pPr>
    </w:p>
    <w:sectPr w:rsidR="00C43DFB" w:rsidSect="00B67EC1">
      <w:headerReference w:type="default" r:id="rId10"/>
      <w:footerReference w:type="default" r:id="rId11"/>
      <w:pgSz w:w="11906" w:h="16838"/>
      <w:pgMar w:top="1185" w:right="720" w:bottom="720" w:left="720" w:header="510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CC107" w14:textId="77777777" w:rsidR="00B177BD" w:rsidRDefault="00B177BD">
      <w:pPr>
        <w:spacing w:after="0" w:line="240" w:lineRule="auto"/>
      </w:pPr>
      <w:r>
        <w:separator/>
      </w:r>
    </w:p>
  </w:endnote>
  <w:endnote w:type="continuationSeparator" w:id="0">
    <w:p w14:paraId="7BEC1BE4" w14:textId="77777777" w:rsidR="00B177BD" w:rsidRDefault="00B1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ale Sans">
    <w:altName w:val="Calibri"/>
    <w:panose1 w:val="020B0503020204030204"/>
    <w:charset w:val="00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0E3E5" w14:textId="77777777" w:rsidR="00C4509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14:paraId="496393B8" w14:textId="77777777" w:rsidR="00C45091" w:rsidRDefault="00C450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4F728" w14:textId="77777777" w:rsidR="00B177BD" w:rsidRDefault="00B177BD">
      <w:pPr>
        <w:spacing w:after="0" w:line="240" w:lineRule="auto"/>
      </w:pPr>
      <w:r>
        <w:separator/>
      </w:r>
    </w:p>
  </w:footnote>
  <w:footnote w:type="continuationSeparator" w:id="0">
    <w:p w14:paraId="08A6AD2B" w14:textId="77777777" w:rsidR="00B177BD" w:rsidRDefault="00B17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43FF2" w14:textId="3AD73964" w:rsidR="00C45091" w:rsidRDefault="00AC0858" w:rsidP="00597DDB">
    <w:pPr>
      <w:pBdr>
        <w:top w:val="nil"/>
        <w:left w:val="nil"/>
        <w:bottom w:val="nil"/>
        <w:right w:val="nil"/>
        <w:between w:val="nil"/>
      </w:pBdr>
      <w:tabs>
        <w:tab w:val="left" w:pos="1485"/>
        <w:tab w:val="left" w:pos="663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63360" behindDoc="0" locked="0" layoutInCell="1" hidden="0" allowOverlap="1" wp14:anchorId="382C550D" wp14:editId="39DB9153">
          <wp:simplePos x="0" y="0"/>
          <wp:positionH relativeFrom="column">
            <wp:posOffset>5543550</wp:posOffset>
          </wp:positionH>
          <wp:positionV relativeFrom="paragraph">
            <wp:posOffset>-210185</wp:posOffset>
          </wp:positionV>
          <wp:extent cx="797560" cy="505455"/>
          <wp:effectExtent l="0" t="0" r="2540" b="9525"/>
          <wp:wrapNone/>
          <wp:docPr id="2129704131" name="image3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tipo, nome da empres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7560" cy="50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00000">
      <w:rPr>
        <w:noProof/>
      </w:rPr>
      <w:drawing>
        <wp:anchor distT="0" distB="0" distL="0" distR="0" simplePos="0" relativeHeight="251659264" behindDoc="0" locked="0" layoutInCell="1" hidden="0" allowOverlap="1" wp14:anchorId="491DAC0A" wp14:editId="3011FAC3">
          <wp:simplePos x="0" y="0"/>
          <wp:positionH relativeFrom="column">
            <wp:posOffset>4610100</wp:posOffset>
          </wp:positionH>
          <wp:positionV relativeFrom="paragraph">
            <wp:posOffset>-110490</wp:posOffset>
          </wp:positionV>
          <wp:extent cx="895350" cy="291465"/>
          <wp:effectExtent l="0" t="0" r="0" b="0"/>
          <wp:wrapNone/>
          <wp:docPr id="1227307511" name="Imagem 1227307511" descr="Texto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, Logotipo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291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drawing>
        <wp:anchor distT="0" distB="0" distL="114300" distR="114300" simplePos="0" relativeHeight="251661312" behindDoc="0" locked="0" layoutInCell="1" allowOverlap="1" wp14:anchorId="03E0FD88" wp14:editId="713733EB">
          <wp:simplePos x="0" y="0"/>
          <wp:positionH relativeFrom="margin">
            <wp:posOffset>6431280</wp:posOffset>
          </wp:positionH>
          <wp:positionV relativeFrom="paragraph">
            <wp:posOffset>-201930</wp:posOffset>
          </wp:positionV>
          <wp:extent cx="373380" cy="445770"/>
          <wp:effectExtent l="0" t="0" r="7620" b="0"/>
          <wp:wrapNone/>
          <wp:docPr id="7" name="Imagem 6" descr="Uma imagem contendo objeto, relógio, medidor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76D4F6DC-011E-71DD-E432-3DA786CD1F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 descr="Uma imagem contendo objeto, relógio, medidor&#10;&#10;Descrição gerada automaticamente">
                    <a:extLst>
                      <a:ext uri="{FF2B5EF4-FFF2-40B4-BE49-F238E27FC236}">
                        <a16:creationId xmlns:a16="http://schemas.microsoft.com/office/drawing/2014/main" id="{76D4F6DC-011E-71DD-E432-3DA786CD1F0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380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color w:val="000000"/>
      </w:rPr>
      <w:tab/>
    </w:r>
    <w:r w:rsidR="00000000">
      <w:rPr>
        <w:color w:val="000000"/>
      </w:rPr>
      <w:tab/>
      <w:t xml:space="preserve">                                                </w:t>
    </w:r>
  </w:p>
  <w:p w14:paraId="79F5E7CC" w14:textId="4AC67730" w:rsidR="00C45091" w:rsidRDefault="00000000" w:rsidP="00AA4060">
    <w:pPr>
      <w:pBdr>
        <w:top w:val="nil"/>
        <w:left w:val="nil"/>
        <w:bottom w:val="nil"/>
        <w:right w:val="nil"/>
        <w:between w:val="nil"/>
      </w:pBdr>
      <w:tabs>
        <w:tab w:val="left" w:pos="5895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36B0"/>
    <w:multiLevelType w:val="hybridMultilevel"/>
    <w:tmpl w:val="6292FEFA"/>
    <w:lvl w:ilvl="0" w:tplc="B6D8263C">
      <w:start w:val="1"/>
      <w:numFmt w:val="bullet"/>
      <w:lvlText w:val="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1652EF4"/>
    <w:multiLevelType w:val="hybridMultilevel"/>
    <w:tmpl w:val="E9A04E44"/>
    <w:lvl w:ilvl="0" w:tplc="07AA469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EE1119"/>
    <w:multiLevelType w:val="hybridMultilevel"/>
    <w:tmpl w:val="2DF2009C"/>
    <w:lvl w:ilvl="0" w:tplc="9800C8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3A49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CAD2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5448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6E1A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D66A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210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A0C4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40B5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F2AE1"/>
    <w:multiLevelType w:val="hybridMultilevel"/>
    <w:tmpl w:val="83EEA932"/>
    <w:lvl w:ilvl="0" w:tplc="B6D8263C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A912C2"/>
    <w:multiLevelType w:val="multilevel"/>
    <w:tmpl w:val="B8C8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AA0501"/>
    <w:multiLevelType w:val="multilevel"/>
    <w:tmpl w:val="6F56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C5741B"/>
    <w:multiLevelType w:val="multilevel"/>
    <w:tmpl w:val="EB62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3C1437"/>
    <w:multiLevelType w:val="hybridMultilevel"/>
    <w:tmpl w:val="635E6470"/>
    <w:lvl w:ilvl="0" w:tplc="D6C49C30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D6C49C30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93630"/>
    <w:multiLevelType w:val="multilevel"/>
    <w:tmpl w:val="402E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3E4BD5"/>
    <w:multiLevelType w:val="hybridMultilevel"/>
    <w:tmpl w:val="C5921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03F17"/>
    <w:multiLevelType w:val="hybridMultilevel"/>
    <w:tmpl w:val="0DF0316E"/>
    <w:lvl w:ilvl="0" w:tplc="B6D8263C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015B9B"/>
    <w:multiLevelType w:val="multilevel"/>
    <w:tmpl w:val="1A38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7D0DA4"/>
    <w:multiLevelType w:val="hybridMultilevel"/>
    <w:tmpl w:val="A8BE289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1875FF"/>
    <w:multiLevelType w:val="hybridMultilevel"/>
    <w:tmpl w:val="F1BECCAE"/>
    <w:lvl w:ilvl="0" w:tplc="D6C49C30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257CB3"/>
    <w:multiLevelType w:val="multilevel"/>
    <w:tmpl w:val="45F8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531579"/>
    <w:multiLevelType w:val="hybridMultilevel"/>
    <w:tmpl w:val="D8C8FEC2"/>
    <w:lvl w:ilvl="0" w:tplc="B6D8263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56CA0"/>
    <w:multiLevelType w:val="hybridMultilevel"/>
    <w:tmpl w:val="E63ACA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2574AA"/>
    <w:multiLevelType w:val="hybridMultilevel"/>
    <w:tmpl w:val="E5404E8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52BFB"/>
    <w:multiLevelType w:val="hybridMultilevel"/>
    <w:tmpl w:val="FDB24DF8"/>
    <w:lvl w:ilvl="0" w:tplc="B6D8263C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095F82"/>
    <w:multiLevelType w:val="hybridMultilevel"/>
    <w:tmpl w:val="9EF81136"/>
    <w:lvl w:ilvl="0" w:tplc="B6D8263C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70D19"/>
    <w:multiLevelType w:val="hybridMultilevel"/>
    <w:tmpl w:val="3772A0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854BC"/>
    <w:multiLevelType w:val="hybridMultilevel"/>
    <w:tmpl w:val="FF3AD72A"/>
    <w:lvl w:ilvl="0" w:tplc="B6D8263C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534C3C"/>
    <w:multiLevelType w:val="multilevel"/>
    <w:tmpl w:val="B868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F7647C"/>
    <w:multiLevelType w:val="multilevel"/>
    <w:tmpl w:val="8FAE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2B04EA"/>
    <w:multiLevelType w:val="hybridMultilevel"/>
    <w:tmpl w:val="325EAE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6550B"/>
    <w:multiLevelType w:val="hybridMultilevel"/>
    <w:tmpl w:val="A60E0AC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A26BBA"/>
    <w:multiLevelType w:val="multilevel"/>
    <w:tmpl w:val="1C42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F4063F"/>
    <w:multiLevelType w:val="hybridMultilevel"/>
    <w:tmpl w:val="AD0049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A4C5482"/>
    <w:multiLevelType w:val="hybridMultilevel"/>
    <w:tmpl w:val="8B548B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04C2E"/>
    <w:multiLevelType w:val="hybridMultilevel"/>
    <w:tmpl w:val="7422DE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BA5813"/>
    <w:multiLevelType w:val="multilevel"/>
    <w:tmpl w:val="105C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122BED"/>
    <w:multiLevelType w:val="multilevel"/>
    <w:tmpl w:val="B1C6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BD2E25"/>
    <w:multiLevelType w:val="hybridMultilevel"/>
    <w:tmpl w:val="FE0822F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B0A81"/>
    <w:multiLevelType w:val="hybridMultilevel"/>
    <w:tmpl w:val="C5DC3F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7061E3"/>
    <w:multiLevelType w:val="multilevel"/>
    <w:tmpl w:val="1BE8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2C07FC"/>
    <w:multiLevelType w:val="hybridMultilevel"/>
    <w:tmpl w:val="0FE2CE3A"/>
    <w:lvl w:ilvl="0" w:tplc="B6D8263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ED4AFC"/>
    <w:multiLevelType w:val="multilevel"/>
    <w:tmpl w:val="D7CEA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3E6791"/>
    <w:multiLevelType w:val="hybridMultilevel"/>
    <w:tmpl w:val="D9E019EA"/>
    <w:lvl w:ilvl="0" w:tplc="D6C49C3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050DA"/>
    <w:multiLevelType w:val="multilevel"/>
    <w:tmpl w:val="F790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0E57FE"/>
    <w:multiLevelType w:val="multilevel"/>
    <w:tmpl w:val="0778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4743229">
    <w:abstractNumId w:val="7"/>
  </w:num>
  <w:num w:numId="2" w16cid:durableId="1672220726">
    <w:abstractNumId w:val="13"/>
  </w:num>
  <w:num w:numId="3" w16cid:durableId="1474978718">
    <w:abstractNumId w:val="37"/>
  </w:num>
  <w:num w:numId="4" w16cid:durableId="1443957931">
    <w:abstractNumId w:val="12"/>
  </w:num>
  <w:num w:numId="5" w16cid:durableId="2125610488">
    <w:abstractNumId w:val="1"/>
  </w:num>
  <w:num w:numId="6" w16cid:durableId="1273634983">
    <w:abstractNumId w:val="33"/>
  </w:num>
  <w:num w:numId="7" w16cid:durableId="1012143107">
    <w:abstractNumId w:val="29"/>
  </w:num>
  <w:num w:numId="8" w16cid:durableId="1050106515">
    <w:abstractNumId w:val="0"/>
  </w:num>
  <w:num w:numId="9" w16cid:durableId="759108071">
    <w:abstractNumId w:val="3"/>
  </w:num>
  <w:num w:numId="10" w16cid:durableId="2104372075">
    <w:abstractNumId w:val="27"/>
  </w:num>
  <w:num w:numId="11" w16cid:durableId="1798135149">
    <w:abstractNumId w:val="28"/>
  </w:num>
  <w:num w:numId="12" w16cid:durableId="1084764147">
    <w:abstractNumId w:val="17"/>
  </w:num>
  <w:num w:numId="13" w16cid:durableId="478544040">
    <w:abstractNumId w:val="2"/>
  </w:num>
  <w:num w:numId="14" w16cid:durableId="158619424">
    <w:abstractNumId w:val="14"/>
  </w:num>
  <w:num w:numId="15" w16cid:durableId="1268200360">
    <w:abstractNumId w:val="23"/>
  </w:num>
  <w:num w:numId="16" w16cid:durableId="1878856214">
    <w:abstractNumId w:val="39"/>
  </w:num>
  <w:num w:numId="17" w16cid:durableId="514467902">
    <w:abstractNumId w:val="4"/>
  </w:num>
  <w:num w:numId="18" w16cid:durableId="1693459031">
    <w:abstractNumId w:val="8"/>
  </w:num>
  <w:num w:numId="19" w16cid:durableId="2069525336">
    <w:abstractNumId w:val="20"/>
  </w:num>
  <w:num w:numId="20" w16cid:durableId="1628315261">
    <w:abstractNumId w:val="24"/>
  </w:num>
  <w:num w:numId="21" w16cid:durableId="1861509439">
    <w:abstractNumId w:val="5"/>
  </w:num>
  <w:num w:numId="22" w16cid:durableId="294871876">
    <w:abstractNumId w:val="6"/>
  </w:num>
  <w:num w:numId="23" w16cid:durableId="767699200">
    <w:abstractNumId w:val="30"/>
  </w:num>
  <w:num w:numId="24" w16cid:durableId="1881479486">
    <w:abstractNumId w:val="9"/>
  </w:num>
  <w:num w:numId="25" w16cid:durableId="1684428430">
    <w:abstractNumId w:val="34"/>
  </w:num>
  <w:num w:numId="26" w16cid:durableId="1391198539">
    <w:abstractNumId w:val="31"/>
  </w:num>
  <w:num w:numId="27" w16cid:durableId="850754108">
    <w:abstractNumId w:val="22"/>
  </w:num>
  <w:num w:numId="28" w16cid:durableId="724183226">
    <w:abstractNumId w:val="16"/>
  </w:num>
  <w:num w:numId="29" w16cid:durableId="461507675">
    <w:abstractNumId w:val="11"/>
  </w:num>
  <w:num w:numId="30" w16cid:durableId="157380179">
    <w:abstractNumId w:val="15"/>
  </w:num>
  <w:num w:numId="31" w16cid:durableId="248736642">
    <w:abstractNumId w:val="21"/>
  </w:num>
  <w:num w:numId="32" w16cid:durableId="982393344">
    <w:abstractNumId w:val="10"/>
  </w:num>
  <w:num w:numId="33" w16cid:durableId="1808164988">
    <w:abstractNumId w:val="36"/>
  </w:num>
  <w:num w:numId="34" w16cid:durableId="397358839">
    <w:abstractNumId w:val="38"/>
  </w:num>
  <w:num w:numId="35" w16cid:durableId="1644114532">
    <w:abstractNumId w:val="26"/>
  </w:num>
  <w:num w:numId="36" w16cid:durableId="575089095">
    <w:abstractNumId w:val="35"/>
  </w:num>
  <w:num w:numId="37" w16cid:durableId="112288945">
    <w:abstractNumId w:val="19"/>
  </w:num>
  <w:num w:numId="38" w16cid:durableId="1745879141">
    <w:abstractNumId w:val="25"/>
  </w:num>
  <w:num w:numId="39" w16cid:durableId="2080899496">
    <w:abstractNumId w:val="18"/>
  </w:num>
  <w:num w:numId="40" w16cid:durableId="137261191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C1"/>
    <w:rsid w:val="00050EFA"/>
    <w:rsid w:val="0012005D"/>
    <w:rsid w:val="0057368C"/>
    <w:rsid w:val="006C2C97"/>
    <w:rsid w:val="008F4DED"/>
    <w:rsid w:val="00A02FFC"/>
    <w:rsid w:val="00AC0858"/>
    <w:rsid w:val="00B177BD"/>
    <w:rsid w:val="00B67EC1"/>
    <w:rsid w:val="00C01DB7"/>
    <w:rsid w:val="00C43DFB"/>
    <w:rsid w:val="00C45091"/>
    <w:rsid w:val="00CE2FEE"/>
    <w:rsid w:val="00D21296"/>
    <w:rsid w:val="00D85B85"/>
    <w:rsid w:val="00EA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5A6F"/>
  <w15:chartTrackingRefBased/>
  <w15:docId w15:val="{CF9678C9-6571-4306-B3E0-C8F88D3C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EC1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67E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7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7E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67E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67E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67E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7E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7E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67E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7E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7E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67E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67E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67EC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67E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7EC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7E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67E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67E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67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67E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67E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67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67EC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67EC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67EC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67E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67EC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67E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B67EC1"/>
    <w:rPr>
      <w:color w:val="0563C1"/>
      <w:u w:val="single"/>
    </w:rPr>
  </w:style>
  <w:style w:type="table" w:styleId="Tabelacomgrade">
    <w:name w:val="Table Grid"/>
    <w:basedOn w:val="Tabelanormal"/>
    <w:uiPriority w:val="39"/>
    <w:rsid w:val="00B67EC1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0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8F4DED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C08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0858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C08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0858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odaespacodigital.org.br/ead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1207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 Arquitetura</dc:creator>
  <cp:keywords/>
  <dc:description/>
  <cp:lastModifiedBy>Eliene Ferreira</cp:lastModifiedBy>
  <cp:revision>6</cp:revision>
  <dcterms:created xsi:type="dcterms:W3CDTF">2025-03-05T22:41:00Z</dcterms:created>
  <dcterms:modified xsi:type="dcterms:W3CDTF">2025-03-06T19:47:00Z</dcterms:modified>
</cp:coreProperties>
</file>