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305AB" w14:textId="77777777" w:rsidR="008870DE" w:rsidRDefault="00000000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E40134"/>
          <w:sz w:val="26"/>
          <w:szCs w:val="26"/>
        </w:rPr>
        <w:t>Roteiro de análise do acompanhamento das aprendizagens no contexto escolar</w:t>
      </w: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tbl>
      <w:tblPr>
        <w:tblStyle w:val="a"/>
        <w:tblW w:w="1399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3994"/>
      </w:tblGrid>
      <w:tr w:rsidR="008870DE" w14:paraId="515C64AB" w14:textId="77777777">
        <w:tc>
          <w:tcPr>
            <w:tcW w:w="1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D4B7D" w14:textId="77777777" w:rsidR="008870DE" w:rsidRDefault="00000000">
            <w:pPr>
              <w:spacing w:before="240" w:after="24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Parte 1 – Reflexão sobre a própria prática</w:t>
            </w:r>
          </w:p>
          <w:p w14:paraId="6CF5B022" w14:textId="77777777" w:rsidR="008870DE" w:rsidRDefault="00000000">
            <w:pPr>
              <w:spacing w:before="240" w:after="2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Nesta parte do roteiro, você é convidada/o a refletir sobre suas práticas, buscando identificar de que forma e com quais instrumentos costuma realizar o acompanhamento das aprendizagens. Leia as questões a seguir, reflita sobre cada uma e elabore um registro contemplando, de modo geral, o que pôde analisar. </w:t>
            </w:r>
          </w:p>
          <w:p w14:paraId="2872EB42" w14:textId="77777777" w:rsidR="008870DE" w:rsidRDefault="00000000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que você sabe sobre a(s) turma(s) que acompanha e suas especificidades? </w:t>
            </w:r>
          </w:p>
          <w:p w14:paraId="5BB813D3" w14:textId="77777777" w:rsidR="008870DE" w:rsidRDefault="000000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que você faz para acompanhar as aprendizagens de cada estudante?</w:t>
            </w:r>
          </w:p>
          <w:p w14:paraId="3FDD5F1E" w14:textId="77777777" w:rsidR="008870DE" w:rsidRDefault="000000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que sabe sobre as/os estudantes que apresentam mais dificuldades? </w:t>
            </w:r>
          </w:p>
          <w:p w14:paraId="2A96D718" w14:textId="77777777" w:rsidR="008870DE" w:rsidRDefault="000000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Você utiliza as informações que obtém sobre as/os estudantes e suas aprendizagens para refletir se estão sendo atendidas/os de maneira equitativa? </w:t>
            </w:r>
          </w:p>
          <w:p w14:paraId="77C67B59" w14:textId="77777777" w:rsidR="008870DE" w:rsidRDefault="000000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acompanhamento é feito de forma processual, colaborando com o planejamento da continuidade do trabalho?</w:t>
            </w:r>
          </w:p>
          <w:p w14:paraId="1476F80D" w14:textId="77777777" w:rsidR="008870DE" w:rsidRDefault="00000000">
            <w:pPr>
              <w:numPr>
                <w:ilvl w:val="0"/>
                <w:numId w:val="1"/>
              </w:numPr>
              <w:spacing w:after="24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Quais são os desafios que você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vivencia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nesse processo? Como tem lidado com eles?</w:t>
            </w:r>
          </w:p>
          <w:p w14:paraId="3316C1CC" w14:textId="77777777" w:rsidR="008870DE" w:rsidRDefault="00000000">
            <w:pPr>
              <w:spacing w:before="240" w:after="2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Espaço para registros</w:t>
            </w:r>
          </w:p>
          <w:p w14:paraId="0B1575FF" w14:textId="77777777" w:rsidR="008870DE" w:rsidRDefault="00000000">
            <w:pPr>
              <w:spacing w:after="24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</w:p>
        </w:tc>
      </w:tr>
      <w:tr w:rsidR="008870DE" w14:paraId="2F25B9E0" w14:textId="77777777">
        <w:tc>
          <w:tcPr>
            <w:tcW w:w="1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D454" w14:textId="0454A4CC" w:rsidR="008870DE" w:rsidRDefault="00000000">
            <w:pPr>
              <w:spacing w:before="240" w:after="24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Parte 2 – Ações compartilhadas </w:t>
            </w:r>
          </w:p>
          <w:p w14:paraId="62747D0B" w14:textId="77777777" w:rsidR="008870DE" w:rsidRDefault="00000000">
            <w:pPr>
              <w:spacing w:before="240" w:after="2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Agora a proposta é que você verifique quais são as práticas colaborativas entre coordenação pedagógica, direção e professoras/es</w:t>
            </w:r>
            <w:r>
              <w:rPr>
                <w:rFonts w:ascii="Arial" w:eastAsia="Arial" w:hAnsi="Arial" w:cs="Arial"/>
                <w:color w:val="215E9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realizadas na escola que colaboram para um acompanhamento das aprendizagens com foco na equidade. Para isso, faça uma anotação específica para cada uma das questões a seguir. </w:t>
            </w:r>
          </w:p>
          <w:p w14:paraId="72565696" w14:textId="77777777" w:rsidR="00060101" w:rsidRDefault="00000000" w:rsidP="00060101">
            <w:pPr>
              <w:pStyle w:val="PargrafodaLista"/>
              <w:numPr>
                <w:ilvl w:val="0"/>
                <w:numId w:val="3"/>
              </w:numPr>
              <w:spacing w:before="240"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60101">
              <w:rPr>
                <w:rFonts w:ascii="Arial" w:eastAsia="Arial" w:hAnsi="Arial" w:cs="Arial"/>
                <w:color w:val="000000"/>
                <w:sz w:val="24"/>
                <w:szCs w:val="24"/>
              </w:rPr>
              <w:t>Quais são as práticas realizadas na escola e os instrumentos que apoiam a busca de informações sobre estudantes e suas aprendizagens? </w:t>
            </w:r>
          </w:p>
          <w:p w14:paraId="2BF812A4" w14:textId="282D710A" w:rsidR="008870DE" w:rsidRPr="00060101" w:rsidRDefault="00000000" w:rsidP="00060101">
            <w:pPr>
              <w:pStyle w:val="PargrafodaLista"/>
              <w:numPr>
                <w:ilvl w:val="0"/>
                <w:numId w:val="3"/>
              </w:numPr>
              <w:spacing w:before="240"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60101">
              <w:rPr>
                <w:rFonts w:ascii="Arial" w:eastAsia="Arial" w:hAnsi="Arial" w:cs="Arial"/>
                <w:color w:val="000000"/>
                <w:sz w:val="24"/>
                <w:szCs w:val="24"/>
              </w:rPr>
              <w:t>Há situações de diálogo entre professoras/es e destes com a coordenação e a direção em que são discutidas e analisadas as informações do processo de acompanhamento?</w:t>
            </w:r>
          </w:p>
          <w:p w14:paraId="66EFF0E5" w14:textId="77777777" w:rsidR="008870DE" w:rsidRDefault="0000000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 que maneira são feitas as reflexões sobre estudantes que precisam de maior atenção?</w:t>
            </w:r>
          </w:p>
          <w:p w14:paraId="1DF980CC" w14:textId="77777777" w:rsidR="008870DE" w:rsidRDefault="0000000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Como as/os estudantes que mais precisam de atenção são acompanhadas/os no contexto das aulas regulares? </w:t>
            </w:r>
          </w:p>
          <w:p w14:paraId="07CED267" w14:textId="77777777" w:rsidR="008870DE" w:rsidRDefault="0000000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 que forma cada estudante participa do processo? Quais são as instâncias de retorno dado a cada uma/um?</w:t>
            </w:r>
          </w:p>
          <w:p w14:paraId="246A670D" w14:textId="77777777" w:rsidR="008870DE" w:rsidRDefault="0000000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Como se dá a participação das famílias/responsáveis?</w:t>
            </w:r>
          </w:p>
          <w:p w14:paraId="210028F4" w14:textId="77777777" w:rsidR="008870DE" w:rsidRDefault="00000000">
            <w:pPr>
              <w:numPr>
                <w:ilvl w:val="0"/>
                <w:numId w:val="8"/>
              </w:numPr>
              <w:spacing w:after="24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Quais são as ações para assegurar a continuidade do acompanhamento durante o ano e de um ano para o outro da escolaridade?</w:t>
            </w:r>
          </w:p>
          <w:p w14:paraId="1E2FDA35" w14:textId="77777777" w:rsidR="008870DE" w:rsidRDefault="00000000">
            <w:pPr>
              <w:spacing w:before="240" w:after="2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Espaço para registros</w:t>
            </w:r>
          </w:p>
          <w:p w14:paraId="2CD2D442" w14:textId="77777777" w:rsidR="008870DE" w:rsidRDefault="00000000">
            <w:pPr>
              <w:spacing w:after="24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</w:p>
        </w:tc>
      </w:tr>
      <w:tr w:rsidR="008870DE" w14:paraId="60365EA1" w14:textId="77777777">
        <w:tc>
          <w:tcPr>
            <w:tcW w:w="1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88E4E" w14:textId="77777777" w:rsidR="008870DE" w:rsidRDefault="00000000">
            <w:pPr>
              <w:spacing w:before="240" w:after="24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Parte 3 – Passos para avançar</w:t>
            </w:r>
          </w:p>
          <w:p w14:paraId="41582E90" w14:textId="77777777" w:rsidR="008870DE" w:rsidRDefault="00000000">
            <w:pPr>
              <w:spacing w:before="240" w:after="2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Com base no que foi possível analisar, defina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ao menos três passos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para avançar nas práticas de acompanhamento das aprendizagens que estejam alinhadas à busca por equidade na escola. Para isso, você pode retomar os registros feitos e verificar o que, na sua avaliação, ainda são aspectos que necessitam de aprimoramento. </w:t>
            </w:r>
          </w:p>
          <w:p w14:paraId="6EFF1730" w14:textId="77777777" w:rsidR="008870DE" w:rsidRDefault="00000000">
            <w:pPr>
              <w:spacing w:before="240" w:after="2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Passo 1:</w:t>
            </w:r>
          </w:p>
          <w:p w14:paraId="4B297436" w14:textId="77777777" w:rsidR="008870DE" w:rsidRDefault="00000000">
            <w:pPr>
              <w:spacing w:before="240" w:after="2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05C2B7D" w14:textId="77777777" w:rsidR="008870DE" w:rsidRDefault="00000000">
            <w:pPr>
              <w:spacing w:before="240" w:after="2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 que pode ser feito para efetivar essa ação?</w:t>
            </w:r>
          </w:p>
          <w:p w14:paraId="3AFD1528" w14:textId="77777777" w:rsidR="008870DE" w:rsidRDefault="00000000">
            <w:pPr>
              <w:spacing w:before="240" w:after="2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A216298" w14:textId="77777777" w:rsidR="008870DE" w:rsidRDefault="00000000">
            <w:pPr>
              <w:spacing w:before="240" w:after="2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Passo 2:</w:t>
            </w:r>
          </w:p>
          <w:p w14:paraId="0DD02A81" w14:textId="77777777" w:rsidR="008870DE" w:rsidRDefault="00000000">
            <w:pPr>
              <w:spacing w:before="240" w:after="2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5FB3CB5" w14:textId="77777777" w:rsidR="008870DE" w:rsidRDefault="00000000">
            <w:pPr>
              <w:spacing w:before="240" w:after="2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 que pode ser feito para efetivar essa ação?</w:t>
            </w:r>
          </w:p>
          <w:p w14:paraId="125494D1" w14:textId="77777777" w:rsidR="008870DE" w:rsidRDefault="00000000">
            <w:pPr>
              <w:spacing w:before="240" w:after="2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1DDDE15" w14:textId="77777777" w:rsidR="008870DE" w:rsidRDefault="00000000">
            <w:pPr>
              <w:spacing w:before="240" w:after="2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Passo 3:</w:t>
            </w:r>
          </w:p>
          <w:p w14:paraId="479DA265" w14:textId="77777777" w:rsidR="008870DE" w:rsidRDefault="00000000">
            <w:pPr>
              <w:spacing w:before="240" w:after="2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56BE392" w14:textId="77777777" w:rsidR="008870DE" w:rsidRDefault="00000000">
            <w:pPr>
              <w:spacing w:before="240" w:after="2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 que pode ser feito para efetivar essa ação?</w:t>
            </w:r>
          </w:p>
          <w:p w14:paraId="17061A94" w14:textId="77777777" w:rsidR="008870DE" w:rsidRDefault="00000000">
            <w:pPr>
              <w:spacing w:before="240" w:after="24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0D92F8A" w14:textId="77777777" w:rsidR="008870DE" w:rsidRDefault="008870DE">
      <w:pPr>
        <w:rPr>
          <w:rFonts w:ascii="Arial" w:eastAsia="Arial" w:hAnsi="Arial" w:cs="Arial"/>
        </w:rPr>
      </w:pPr>
    </w:p>
    <w:sectPr w:rsidR="008870DE">
      <w:headerReference w:type="default" r:id="rId8"/>
      <w:pgSz w:w="16838" w:h="11906" w:orient="landscape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161FE" w14:textId="77777777" w:rsidR="00D00126" w:rsidRDefault="00D00126">
      <w:pPr>
        <w:spacing w:after="0" w:line="240" w:lineRule="auto"/>
      </w:pPr>
      <w:r>
        <w:separator/>
      </w:r>
    </w:p>
  </w:endnote>
  <w:endnote w:type="continuationSeparator" w:id="0">
    <w:p w14:paraId="2C6A3A5E" w14:textId="77777777" w:rsidR="00D00126" w:rsidRDefault="00D00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01F83" w14:textId="77777777" w:rsidR="00D00126" w:rsidRDefault="00D00126">
      <w:pPr>
        <w:spacing w:after="0" w:line="240" w:lineRule="auto"/>
      </w:pPr>
      <w:r>
        <w:separator/>
      </w:r>
    </w:p>
  </w:footnote>
  <w:footnote w:type="continuationSeparator" w:id="0">
    <w:p w14:paraId="77E7950B" w14:textId="77777777" w:rsidR="00D00126" w:rsidRDefault="00D00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05F23" w14:textId="026396A7" w:rsidR="008870DE" w:rsidRDefault="00060101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41972F4D" wp14:editId="210770A5">
          <wp:simplePos x="0" y="0"/>
          <wp:positionH relativeFrom="column">
            <wp:posOffset>100330</wp:posOffset>
          </wp:positionH>
          <wp:positionV relativeFrom="page">
            <wp:posOffset>95250</wp:posOffset>
          </wp:positionV>
          <wp:extent cx="1219200" cy="731520"/>
          <wp:effectExtent l="0" t="0" r="0" b="0"/>
          <wp:wrapTight wrapText="bothSides">
            <wp:wrapPolygon edited="0">
              <wp:start x="5063" y="3938"/>
              <wp:lineTo x="3375" y="7313"/>
              <wp:lineTo x="2363" y="10688"/>
              <wp:lineTo x="2700" y="15750"/>
              <wp:lineTo x="10125" y="17438"/>
              <wp:lineTo x="15863" y="17438"/>
              <wp:lineTo x="16200" y="14063"/>
              <wp:lineTo x="18563" y="13500"/>
              <wp:lineTo x="18900" y="6750"/>
              <wp:lineTo x="16875" y="3938"/>
              <wp:lineTo x="5063" y="3938"/>
            </wp:wrapPolygon>
          </wp:wrapTight>
          <wp:docPr id="1327531973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rFonts w:ascii="Arial" w:eastAsia="Arial" w:hAnsi="Arial" w:cs="Arial"/>
        <w:b/>
        <w:color w:val="404040"/>
        <w:sz w:val="20"/>
        <w:szCs w:val="20"/>
      </w:rPr>
      <w:t>rodaeducativa.org.br</w:t>
    </w:r>
  </w:p>
  <w:p w14:paraId="2F1E836E" w14:textId="77777777" w:rsidR="008870DE" w:rsidRDefault="008870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A350D"/>
    <w:multiLevelType w:val="multilevel"/>
    <w:tmpl w:val="F29254AE"/>
    <w:lvl w:ilvl="0"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176670C"/>
    <w:multiLevelType w:val="hybridMultilevel"/>
    <w:tmpl w:val="13142B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15EA1"/>
    <w:multiLevelType w:val="multilevel"/>
    <w:tmpl w:val="3E300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D4F5F17"/>
    <w:multiLevelType w:val="multilevel"/>
    <w:tmpl w:val="3E300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61E6CC0"/>
    <w:multiLevelType w:val="multilevel"/>
    <w:tmpl w:val="3E300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B5C5D85"/>
    <w:multiLevelType w:val="multilevel"/>
    <w:tmpl w:val="3E300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3D94138"/>
    <w:multiLevelType w:val="multilevel"/>
    <w:tmpl w:val="3E300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653F7A05"/>
    <w:multiLevelType w:val="multilevel"/>
    <w:tmpl w:val="3E300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7D963C51"/>
    <w:multiLevelType w:val="multilevel"/>
    <w:tmpl w:val="77D8FF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40599719">
    <w:abstractNumId w:val="8"/>
  </w:num>
  <w:num w:numId="2" w16cid:durableId="366957296">
    <w:abstractNumId w:val="0"/>
  </w:num>
  <w:num w:numId="3" w16cid:durableId="1522159235">
    <w:abstractNumId w:val="6"/>
  </w:num>
  <w:num w:numId="4" w16cid:durableId="2146501257">
    <w:abstractNumId w:val="4"/>
  </w:num>
  <w:num w:numId="5" w16cid:durableId="510533767">
    <w:abstractNumId w:val="2"/>
  </w:num>
  <w:num w:numId="6" w16cid:durableId="1046955919">
    <w:abstractNumId w:val="7"/>
  </w:num>
  <w:num w:numId="7" w16cid:durableId="1986203396">
    <w:abstractNumId w:val="3"/>
  </w:num>
  <w:num w:numId="8" w16cid:durableId="1502157829">
    <w:abstractNumId w:val="5"/>
  </w:num>
  <w:num w:numId="9" w16cid:durableId="1828282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0DE"/>
    <w:rsid w:val="00060101"/>
    <w:rsid w:val="008870DE"/>
    <w:rsid w:val="00D0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8AD0"/>
  <w15:docId w15:val="{C92DB043-926B-4492-8B6F-3430CF8E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71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1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17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1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17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1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1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1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1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071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0717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17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17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17E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17EB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17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17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17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17EB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071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71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1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17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17E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717EB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17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17EB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17EB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71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17EB"/>
  </w:style>
  <w:style w:type="paragraph" w:styleId="Rodap">
    <w:name w:val="footer"/>
    <w:basedOn w:val="Normal"/>
    <w:link w:val="RodapChar"/>
    <w:uiPriority w:val="99"/>
    <w:unhideWhenUsed/>
    <w:rsid w:val="00071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17EB"/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NxQuICqAsh4LLANpbFheUuyw9A==">CgMxLjA4AHIhMU9HY0laa2FBUld3U2JRZlhzS284ZUsyU1NzMkRqWjBI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749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Toscano da Silva</dc:creator>
  <cp:lastModifiedBy>Marcia Toscano da Silva</cp:lastModifiedBy>
  <cp:revision>2</cp:revision>
  <dcterms:created xsi:type="dcterms:W3CDTF">2025-05-14T17:08:00Z</dcterms:created>
  <dcterms:modified xsi:type="dcterms:W3CDTF">2025-05-14T17:08:00Z</dcterms:modified>
</cp:coreProperties>
</file>